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BDC88" w14:textId="77777777" w:rsidR="00AE37FA" w:rsidRDefault="00AE37FA" w:rsidP="009875CA">
      <w:pPr>
        <w:pStyle w:val="Blockquote"/>
        <w:jc w:val="center"/>
        <w:outlineLvl w:val="0"/>
        <w:rPr>
          <w:b/>
          <w:sz w:val="32"/>
          <w:szCs w:val="32"/>
        </w:rPr>
      </w:pPr>
      <w:bookmarkStart w:id="0" w:name="_GoBack"/>
      <w:bookmarkEnd w:id="0"/>
    </w:p>
    <w:p w14:paraId="5AE7BBF1" w14:textId="7229A1CA" w:rsidR="004E6B97" w:rsidRDefault="004E6B97" w:rsidP="001C31EA">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 xml:space="preserve">REGIONE ABRUZZO </w:t>
      </w:r>
    </w:p>
    <w:p w14:paraId="4230BFBD" w14:textId="77777777" w:rsidR="001C31EA" w:rsidRDefault="001C31EA" w:rsidP="001C31EA">
      <w:pPr>
        <w:spacing w:line="259" w:lineRule="auto"/>
        <w:jc w:val="center"/>
        <w:rPr>
          <w:rFonts w:eastAsia="Calibri"/>
          <w:b/>
          <w:bCs/>
          <w:color w:val="000000"/>
          <w:sz w:val="22"/>
          <w:szCs w:val="22"/>
          <w:lang w:eastAsia="en-US"/>
        </w:rPr>
      </w:pPr>
    </w:p>
    <w:p w14:paraId="33F8715B" w14:textId="17B728DB" w:rsidR="00C77303" w:rsidRDefault="00C77303" w:rsidP="00C77303">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 xml:space="preserve">DIPARTIMENTO </w:t>
      </w:r>
      <w:r w:rsidR="005429DB" w:rsidRPr="005429DB">
        <w:rPr>
          <w:rFonts w:eastAsia="Calibri"/>
          <w:b/>
          <w:bCs/>
          <w:color w:val="000000"/>
          <w:sz w:val="22"/>
          <w:szCs w:val="22"/>
          <w:lang w:eastAsia="en-US"/>
        </w:rPr>
        <w:t>LAVORO E ATTIVITÀ PRODUTTIVE</w:t>
      </w:r>
    </w:p>
    <w:p w14:paraId="5D218E3E" w14:textId="77777777" w:rsidR="00C77303" w:rsidRPr="004E6B97" w:rsidRDefault="00C77303" w:rsidP="00C77303">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SERVIZIO PROGRAMMAZIONE, POLITICHE DELL’INNOVAZIONE E DELLA COMPETITIVITÀ</w:t>
      </w:r>
    </w:p>
    <w:p w14:paraId="6B5AC6B9" w14:textId="77777777" w:rsidR="00C77303" w:rsidRDefault="00C77303" w:rsidP="00C77303">
      <w:pPr>
        <w:spacing w:after="160" w:line="360" w:lineRule="auto"/>
        <w:jc w:val="center"/>
        <w:rPr>
          <w:rFonts w:eastAsia="Calibri"/>
          <w:b/>
          <w:bCs/>
          <w:color w:val="000000"/>
          <w:sz w:val="22"/>
          <w:szCs w:val="22"/>
          <w:lang w:eastAsia="en-US"/>
        </w:rPr>
      </w:pPr>
    </w:p>
    <w:p w14:paraId="14869E1F" w14:textId="77777777" w:rsidR="00C77303" w:rsidRDefault="00C77303" w:rsidP="00C77303">
      <w:pPr>
        <w:spacing w:after="160" w:line="360" w:lineRule="auto"/>
        <w:jc w:val="center"/>
        <w:rPr>
          <w:b/>
          <w:bCs/>
        </w:rPr>
      </w:pPr>
    </w:p>
    <w:p w14:paraId="0B6CC8EE" w14:textId="77777777" w:rsidR="00C77303" w:rsidRDefault="00C77303" w:rsidP="00C77303">
      <w:pPr>
        <w:spacing w:after="160" w:line="360" w:lineRule="auto"/>
        <w:jc w:val="center"/>
        <w:rPr>
          <w:b/>
          <w:bCs/>
        </w:rPr>
      </w:pPr>
    </w:p>
    <w:p w14:paraId="676518BE" w14:textId="77777777" w:rsidR="00C77303" w:rsidRPr="004E6B97" w:rsidRDefault="00C77303" w:rsidP="00C77303">
      <w:pPr>
        <w:spacing w:after="160" w:line="360" w:lineRule="auto"/>
        <w:jc w:val="center"/>
        <w:rPr>
          <w:b/>
          <w:bCs/>
        </w:rPr>
      </w:pPr>
      <w:bookmarkStart w:id="1" w:name="_Hlk148433200"/>
      <w:bookmarkStart w:id="2" w:name="_Hlk148350659"/>
      <w:r w:rsidRPr="004E6B97">
        <w:rPr>
          <w:b/>
          <w:bCs/>
        </w:rPr>
        <w:t>PROGRAMMA REGIONALE ABRUZZO FESR 2021-2027</w:t>
      </w:r>
    </w:p>
    <w:p w14:paraId="2C731966" w14:textId="77777777" w:rsidR="00C77303" w:rsidRDefault="00C77303" w:rsidP="00C77303">
      <w:pPr>
        <w:spacing w:line="259" w:lineRule="auto"/>
        <w:jc w:val="center"/>
      </w:pPr>
      <w:r>
        <w:t>Priorità: I. RICERCA, COMPETITIVITÀ E SVILUPPO</w:t>
      </w:r>
    </w:p>
    <w:p w14:paraId="56A238DE" w14:textId="77777777" w:rsidR="00C77303" w:rsidRDefault="00C77303" w:rsidP="00C77303">
      <w:pPr>
        <w:spacing w:line="259" w:lineRule="auto"/>
        <w:jc w:val="center"/>
      </w:pPr>
      <w:r>
        <w:t>OBIETTIVO DI POLICY 1 – UN’EUROPA PIÙ COMPETITIVA E INTELLIGENTE</w:t>
      </w:r>
    </w:p>
    <w:p w14:paraId="6BB5A560" w14:textId="77777777" w:rsidR="00C77303" w:rsidRDefault="00C77303" w:rsidP="00C77303">
      <w:pPr>
        <w:spacing w:line="259" w:lineRule="auto"/>
        <w:jc w:val="center"/>
      </w:pPr>
      <w:r>
        <w:t>Obiettivo specifico 1.1 – Sviluppare e rafforzare le capacità di ricerca e di innovazione e l’introduzione di tecnologie avanzate</w:t>
      </w:r>
    </w:p>
    <w:p w14:paraId="286C7C2F" w14:textId="183E4DB4" w:rsidR="00C77303" w:rsidRDefault="00C77303" w:rsidP="00C77303">
      <w:pPr>
        <w:spacing w:line="259" w:lineRule="auto"/>
        <w:jc w:val="center"/>
      </w:pPr>
      <w:r w:rsidRPr="00F91F63">
        <w:t xml:space="preserve">Azione 1.1.1. Sostegno a processi di ricerca, innovazione, sviluppo e trasferimento </w:t>
      </w:r>
      <w:r w:rsidR="004449CA">
        <w:t>tecnologico</w:t>
      </w:r>
    </w:p>
    <w:p w14:paraId="64E4E140" w14:textId="77777777" w:rsidR="00C77303" w:rsidRPr="009E39AD" w:rsidRDefault="00C77303" w:rsidP="00C77303">
      <w:pPr>
        <w:spacing w:line="259" w:lineRule="auto"/>
        <w:jc w:val="center"/>
        <w:rPr>
          <w:color w:val="000000"/>
          <w:sz w:val="22"/>
          <w:szCs w:val="22"/>
          <w:lang w:eastAsia="en-US"/>
        </w:rPr>
      </w:pPr>
      <w:r w:rsidRPr="00F91F63">
        <w:t xml:space="preserve"> </w:t>
      </w:r>
    </w:p>
    <w:p w14:paraId="3BA24DB6" w14:textId="77777777" w:rsidR="00C77303" w:rsidRPr="00AA7FDE" w:rsidRDefault="00C77303" w:rsidP="00C77303">
      <w:pPr>
        <w:tabs>
          <w:tab w:val="center" w:pos="4819"/>
          <w:tab w:val="right" w:pos="9638"/>
        </w:tabs>
        <w:rPr>
          <w:color w:val="000000"/>
          <w:sz w:val="22"/>
          <w:szCs w:val="22"/>
          <w:lang w:eastAsia="en-US"/>
        </w:rPr>
      </w:pPr>
    </w:p>
    <w:p w14:paraId="5C8C0373" w14:textId="77777777" w:rsidR="00C77303" w:rsidRPr="00BA6937" w:rsidRDefault="00C77303" w:rsidP="00C77303">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rFonts w:eastAsia="Calibri"/>
          <w:b/>
          <w:color w:val="000000"/>
          <w:sz w:val="22"/>
          <w:szCs w:val="22"/>
          <w:lang w:eastAsia="en-US"/>
        </w:rPr>
        <w:t xml:space="preserve">Avviso Pubblico </w:t>
      </w:r>
    </w:p>
    <w:p w14:paraId="026D45CC" w14:textId="77777777" w:rsidR="00C77303" w:rsidRPr="001C31EA" w:rsidRDefault="00C77303" w:rsidP="00C77303">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b/>
          <w:sz w:val="19"/>
          <w:szCs w:val="19"/>
        </w:rPr>
      </w:pPr>
      <w:r w:rsidRPr="001C31EA">
        <w:rPr>
          <w:b/>
          <w:sz w:val="19"/>
          <w:szCs w:val="19"/>
        </w:rPr>
        <w:t>INTERVENTO 1.</w:t>
      </w:r>
      <w:r>
        <w:rPr>
          <w:b/>
          <w:sz w:val="19"/>
          <w:szCs w:val="19"/>
        </w:rPr>
        <w:t>1</w:t>
      </w:r>
      <w:r w:rsidRPr="001C31EA">
        <w:rPr>
          <w:b/>
          <w:sz w:val="19"/>
          <w:szCs w:val="19"/>
        </w:rPr>
        <w:t xml:space="preserve">.1.1 </w:t>
      </w:r>
    </w:p>
    <w:p w14:paraId="351B4F9E" w14:textId="77777777" w:rsidR="00C77303" w:rsidRDefault="00C77303" w:rsidP="00C77303">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b/>
        </w:rPr>
        <w:t>“</w:t>
      </w:r>
      <w:bookmarkEnd w:id="1"/>
      <w:r w:rsidRPr="00F91F63">
        <w:rPr>
          <w:b/>
          <w:sz w:val="19"/>
          <w:szCs w:val="19"/>
        </w:rPr>
        <w:t>Sostegno a progetti di Ricerca e Innovazione delle imprese afferenti ai Domini tecnologici della Strategia Regionale di Specializzazione Intelligente RIS3 Abruzzo 21-27</w:t>
      </w:r>
      <w:r w:rsidRPr="00BA6937">
        <w:rPr>
          <w:rFonts w:eastAsia="Calibri"/>
          <w:b/>
          <w:color w:val="000000"/>
          <w:sz w:val="22"/>
          <w:szCs w:val="22"/>
          <w:lang w:eastAsia="en-US"/>
        </w:rPr>
        <w:t>”</w:t>
      </w:r>
    </w:p>
    <w:p w14:paraId="73CA3631" w14:textId="77777777" w:rsidR="00C77303" w:rsidRPr="00BA6937" w:rsidRDefault="00C77303" w:rsidP="00C77303">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p>
    <w:bookmarkEnd w:id="2"/>
    <w:p w14:paraId="2F8DE5D2" w14:textId="77777777" w:rsidR="00C77303" w:rsidRPr="00AA7FDE" w:rsidRDefault="00C77303" w:rsidP="00C77303">
      <w:pPr>
        <w:jc w:val="both"/>
        <w:rPr>
          <w:color w:val="17365D"/>
          <w:sz w:val="22"/>
          <w:szCs w:val="22"/>
          <w:lang w:eastAsia="en-US"/>
        </w:rPr>
      </w:pPr>
    </w:p>
    <w:p w14:paraId="71B6720B" w14:textId="77777777" w:rsidR="00C77303" w:rsidRDefault="00C77303" w:rsidP="00C77303">
      <w:pPr>
        <w:spacing w:after="200" w:line="276" w:lineRule="auto"/>
        <w:rPr>
          <w:b/>
          <w:sz w:val="28"/>
          <w:szCs w:val="28"/>
        </w:rPr>
      </w:pPr>
      <w:r>
        <w:rPr>
          <w:sz w:val="22"/>
          <w:szCs w:val="22"/>
          <w:lang w:eastAsia="en-US"/>
        </w:rPr>
        <w:t>“</w:t>
      </w:r>
      <w:r w:rsidRPr="00F91F63">
        <w:rPr>
          <w:sz w:val="22"/>
          <w:szCs w:val="22"/>
          <w:lang w:eastAsia="en-US"/>
        </w:rPr>
        <w:t>Regolamento (UE) n.</w:t>
      </w:r>
      <w:r>
        <w:rPr>
          <w:sz w:val="22"/>
          <w:szCs w:val="22"/>
          <w:lang w:eastAsia="en-US"/>
        </w:rPr>
        <w:t xml:space="preserve"> </w:t>
      </w:r>
      <w:r w:rsidRPr="00F91F63">
        <w:rPr>
          <w:sz w:val="22"/>
          <w:szCs w:val="22"/>
          <w:lang w:eastAsia="en-US"/>
        </w:rPr>
        <w:t xml:space="preserve">651/2014 del 17 giugno 2014 che dichiara alcune categorie di aiuti compatibili con il mercato </w:t>
      </w:r>
      <w:r>
        <w:rPr>
          <w:sz w:val="22"/>
          <w:szCs w:val="22"/>
          <w:lang w:eastAsia="en-US"/>
        </w:rPr>
        <w:t>i</w:t>
      </w:r>
      <w:r w:rsidRPr="00F91F63">
        <w:rPr>
          <w:sz w:val="22"/>
          <w:szCs w:val="22"/>
          <w:lang w:eastAsia="en-US"/>
        </w:rPr>
        <w:t>nterno in applicazione degli a</w:t>
      </w:r>
      <w:r>
        <w:rPr>
          <w:sz w:val="22"/>
          <w:szCs w:val="22"/>
          <w:lang w:eastAsia="en-US"/>
        </w:rPr>
        <w:t>rticoli 107 e 108 del Trattato.”</w:t>
      </w:r>
    </w:p>
    <w:p w14:paraId="4EB40B30" w14:textId="6C1E1A75" w:rsidR="00932D44" w:rsidRDefault="00932D44" w:rsidP="00AE37FA">
      <w:pPr>
        <w:rPr>
          <w:color w:val="17365D"/>
          <w:sz w:val="22"/>
          <w:szCs w:val="22"/>
          <w:lang w:eastAsia="en-US"/>
        </w:rPr>
      </w:pPr>
    </w:p>
    <w:p w14:paraId="59E9FB87" w14:textId="77777777" w:rsidR="00932D44" w:rsidRPr="00AA7FDE" w:rsidRDefault="00932D44" w:rsidP="00AE37FA">
      <w:pPr>
        <w:rPr>
          <w:color w:val="17365D"/>
          <w:sz w:val="22"/>
          <w:szCs w:val="22"/>
          <w:lang w:eastAsia="en-US"/>
        </w:rPr>
      </w:pPr>
    </w:p>
    <w:p w14:paraId="65635DBC" w14:textId="77777777" w:rsidR="00AE37FA" w:rsidRPr="00AA7FDE" w:rsidRDefault="00AE37FA" w:rsidP="00AE37FA">
      <w:pPr>
        <w:jc w:val="center"/>
        <w:rPr>
          <w:b/>
          <w:color w:val="17365D"/>
          <w:sz w:val="28"/>
          <w:szCs w:val="28"/>
          <w:lang w:eastAsia="en-US"/>
        </w:rPr>
      </w:pPr>
    </w:p>
    <w:p w14:paraId="13C4F868" w14:textId="5EC4FAA8" w:rsidR="00932D44" w:rsidRPr="00932D44" w:rsidRDefault="009377FC" w:rsidP="00932D44">
      <w:pPr>
        <w:jc w:val="center"/>
        <w:rPr>
          <w:b/>
          <w:color w:val="17365D"/>
          <w:sz w:val="28"/>
          <w:szCs w:val="28"/>
          <w:lang w:eastAsia="en-US"/>
        </w:rPr>
      </w:pPr>
      <w:r>
        <w:rPr>
          <w:b/>
          <w:color w:val="17365D"/>
          <w:sz w:val="28"/>
          <w:szCs w:val="28"/>
          <w:lang w:eastAsia="en-US"/>
        </w:rPr>
        <w:t xml:space="preserve">Modello </w:t>
      </w:r>
      <w:r w:rsidR="00CC4AFA">
        <w:rPr>
          <w:b/>
          <w:color w:val="17365D"/>
          <w:sz w:val="28"/>
          <w:szCs w:val="28"/>
          <w:lang w:eastAsia="en-US"/>
        </w:rPr>
        <w:t>10</w:t>
      </w:r>
    </w:p>
    <w:p w14:paraId="1120B84B" w14:textId="067A762A" w:rsidR="000A0D71" w:rsidRDefault="00932D44" w:rsidP="00932D44">
      <w:pPr>
        <w:jc w:val="center"/>
        <w:rPr>
          <w:b/>
          <w:color w:val="17365D"/>
          <w:sz w:val="28"/>
          <w:szCs w:val="28"/>
          <w:lang w:eastAsia="en-US"/>
        </w:rPr>
      </w:pPr>
      <w:r w:rsidRPr="00932D44">
        <w:rPr>
          <w:b/>
          <w:color w:val="17365D"/>
          <w:sz w:val="28"/>
          <w:szCs w:val="28"/>
          <w:lang w:eastAsia="en-US"/>
        </w:rPr>
        <w:t>SCHEMA DI PERIZIA TECNICA GIURATA A CONCLUSIONE DEL PROGETTO</w:t>
      </w:r>
    </w:p>
    <w:p w14:paraId="2F4AE100" w14:textId="1B3D690C" w:rsidR="000A0D71" w:rsidRDefault="000D0A7D" w:rsidP="00AE37FA">
      <w:pPr>
        <w:jc w:val="center"/>
        <w:rPr>
          <w:b/>
          <w:color w:val="17365D"/>
          <w:sz w:val="28"/>
          <w:szCs w:val="28"/>
          <w:lang w:eastAsia="en-US"/>
        </w:rPr>
      </w:pPr>
      <w:r>
        <w:rPr>
          <w:b/>
          <w:color w:val="17365D"/>
          <w:sz w:val="28"/>
          <w:szCs w:val="28"/>
          <w:lang w:eastAsia="en-US"/>
        </w:rPr>
        <w:t>(</w:t>
      </w:r>
      <w:r w:rsidRPr="000D0A7D">
        <w:rPr>
          <w:b/>
          <w:color w:val="17365D"/>
          <w:sz w:val="28"/>
          <w:szCs w:val="28"/>
          <w:lang w:eastAsia="en-US"/>
        </w:rPr>
        <w:t>art. 21 comma 3 dell’Avviso)</w:t>
      </w:r>
    </w:p>
    <w:p w14:paraId="66A688FA" w14:textId="77777777" w:rsidR="000A0D71" w:rsidRDefault="000A0D71" w:rsidP="00AE37FA">
      <w:pPr>
        <w:jc w:val="center"/>
        <w:rPr>
          <w:b/>
          <w:color w:val="17365D"/>
          <w:sz w:val="28"/>
          <w:szCs w:val="28"/>
          <w:lang w:eastAsia="en-US"/>
        </w:rPr>
      </w:pPr>
    </w:p>
    <w:p w14:paraId="1DE1BFB4" w14:textId="77777777" w:rsidR="000A0D71" w:rsidRDefault="000A0D71" w:rsidP="00AE37FA">
      <w:pPr>
        <w:jc w:val="center"/>
        <w:rPr>
          <w:b/>
          <w:color w:val="17365D"/>
          <w:sz w:val="28"/>
          <w:szCs w:val="28"/>
          <w:lang w:eastAsia="en-US"/>
        </w:rPr>
      </w:pPr>
    </w:p>
    <w:p w14:paraId="788430E8" w14:textId="00636228" w:rsidR="00932D44" w:rsidRDefault="00932D44">
      <w:pPr>
        <w:spacing w:after="160" w:line="259" w:lineRule="auto"/>
        <w:rPr>
          <w:b/>
          <w:color w:val="17365D"/>
          <w:sz w:val="28"/>
          <w:szCs w:val="28"/>
          <w:lang w:eastAsia="en-US"/>
        </w:rPr>
      </w:pPr>
      <w:r>
        <w:rPr>
          <w:b/>
          <w:color w:val="17365D"/>
          <w:sz w:val="28"/>
          <w:szCs w:val="28"/>
          <w:lang w:eastAsia="en-US"/>
        </w:rPr>
        <w:br w:type="page"/>
      </w:r>
    </w:p>
    <w:p w14:paraId="7FB95286" w14:textId="77777777" w:rsidR="000A0D71" w:rsidRDefault="000A0D71" w:rsidP="00AE37FA">
      <w:pPr>
        <w:jc w:val="center"/>
        <w:rPr>
          <w:b/>
          <w:color w:val="17365D"/>
          <w:sz w:val="28"/>
          <w:szCs w:val="28"/>
          <w:lang w:eastAsia="en-US"/>
        </w:rPr>
      </w:pPr>
    </w:p>
    <w:p w14:paraId="192A520A" w14:textId="77777777" w:rsidR="000A0D71" w:rsidRDefault="000A0D71" w:rsidP="00AE37FA">
      <w:pPr>
        <w:jc w:val="center"/>
        <w:rPr>
          <w:b/>
          <w:color w:val="17365D"/>
          <w:sz w:val="28"/>
          <w:szCs w:val="28"/>
          <w:lang w:eastAsia="en-US"/>
        </w:rPr>
      </w:pPr>
    </w:p>
    <w:p w14:paraId="53F740C2" w14:textId="58EC6582" w:rsidR="00E43658" w:rsidRPr="00714791" w:rsidRDefault="009377FC" w:rsidP="00714791">
      <w:pPr>
        <w:pStyle w:val="Blockquote"/>
        <w:jc w:val="center"/>
        <w:rPr>
          <w:b/>
          <w:color w:val="1F3864" w:themeColor="accent1" w:themeShade="80"/>
          <w:sz w:val="32"/>
          <w:szCs w:val="32"/>
        </w:rPr>
      </w:pPr>
      <w:r>
        <w:rPr>
          <w:b/>
          <w:color w:val="1F3864" w:themeColor="accent1" w:themeShade="80"/>
          <w:sz w:val="32"/>
          <w:szCs w:val="32"/>
        </w:rPr>
        <w:t xml:space="preserve">Modello </w:t>
      </w:r>
      <w:r w:rsidR="00CC4AFA">
        <w:rPr>
          <w:b/>
          <w:color w:val="1F3864" w:themeColor="accent1" w:themeShade="80"/>
          <w:sz w:val="32"/>
          <w:szCs w:val="32"/>
        </w:rPr>
        <w:t>10</w:t>
      </w:r>
    </w:p>
    <w:p w14:paraId="4F7C2F3D" w14:textId="77777777" w:rsidR="00E43658" w:rsidRPr="00714791" w:rsidRDefault="00E43658" w:rsidP="00E43658">
      <w:pPr>
        <w:pStyle w:val="Blockquote"/>
        <w:jc w:val="center"/>
        <w:rPr>
          <w:b/>
          <w:color w:val="1F3864" w:themeColor="accent1" w:themeShade="80"/>
          <w:sz w:val="32"/>
          <w:szCs w:val="32"/>
        </w:rPr>
      </w:pPr>
      <w:r w:rsidRPr="00714791">
        <w:rPr>
          <w:b/>
          <w:color w:val="1F3864" w:themeColor="accent1" w:themeShade="80"/>
          <w:sz w:val="32"/>
          <w:szCs w:val="32"/>
        </w:rPr>
        <w:t xml:space="preserve">SCHEMA DI PERIZIA TECNICA GIURATA A CONCLUSIONE DEL PROGETTO </w:t>
      </w:r>
    </w:p>
    <w:p w14:paraId="6A2D0C0D" w14:textId="77777777" w:rsidR="00E43658" w:rsidRDefault="00E43658" w:rsidP="00E43658">
      <w:pPr>
        <w:suppressAutoHyphens/>
        <w:spacing w:line="100" w:lineRule="atLeast"/>
        <w:ind w:right="141"/>
        <w:jc w:val="both"/>
        <w:rPr>
          <w:kern w:val="2"/>
          <w:sz w:val="22"/>
          <w:szCs w:val="22"/>
          <w:lang w:eastAsia="ar-SA"/>
        </w:rPr>
      </w:pPr>
    </w:p>
    <w:p w14:paraId="5D344735" w14:textId="77777777" w:rsidR="00E43658" w:rsidRDefault="00E43658" w:rsidP="00E43658">
      <w:pPr>
        <w:suppressAutoHyphens/>
        <w:spacing w:line="360" w:lineRule="auto"/>
        <w:ind w:right="141"/>
        <w:rPr>
          <w:kern w:val="2"/>
          <w:sz w:val="22"/>
          <w:szCs w:val="22"/>
          <w:lang w:eastAsia="ar-SA"/>
        </w:rPr>
      </w:pPr>
      <w:r>
        <w:rPr>
          <w:kern w:val="2"/>
          <w:sz w:val="22"/>
          <w:szCs w:val="22"/>
          <w:lang w:eastAsia="ar-SA"/>
        </w:rPr>
        <w:t>La/Il sottoscritta/o _______________________________________________________________________</w:t>
      </w:r>
    </w:p>
    <w:p w14:paraId="399C9917" w14:textId="77777777" w:rsidR="00E43658" w:rsidRDefault="00E43658" w:rsidP="00E43658">
      <w:pPr>
        <w:suppressAutoHyphens/>
        <w:spacing w:line="360" w:lineRule="auto"/>
        <w:ind w:right="141"/>
        <w:rPr>
          <w:kern w:val="2"/>
          <w:sz w:val="22"/>
          <w:szCs w:val="22"/>
          <w:lang w:eastAsia="ar-SA"/>
        </w:rPr>
      </w:pPr>
      <w:r>
        <w:rPr>
          <w:kern w:val="2"/>
          <w:sz w:val="22"/>
          <w:szCs w:val="22"/>
          <w:lang w:eastAsia="ar-SA"/>
        </w:rPr>
        <w:t>nata/o a ______________________________________   prov. (______)  il _________________________</w:t>
      </w:r>
    </w:p>
    <w:p w14:paraId="47A9E338" w14:textId="77777777" w:rsidR="00E43658" w:rsidRDefault="00E43658" w:rsidP="00E43658">
      <w:pPr>
        <w:suppressAutoHyphens/>
        <w:spacing w:line="360" w:lineRule="auto"/>
        <w:ind w:right="141"/>
        <w:rPr>
          <w:kern w:val="2"/>
          <w:sz w:val="22"/>
          <w:szCs w:val="22"/>
          <w:lang w:eastAsia="ar-SA"/>
        </w:rPr>
      </w:pPr>
      <w:r>
        <w:rPr>
          <w:kern w:val="2"/>
          <w:sz w:val="22"/>
          <w:szCs w:val="22"/>
          <w:lang w:eastAsia="ar-SA"/>
        </w:rPr>
        <w:t>residente a ________________________________________________________________ prov. (______)</w:t>
      </w:r>
    </w:p>
    <w:p w14:paraId="5B7EA958" w14:textId="77777777" w:rsidR="00E43658" w:rsidRDefault="00E43658" w:rsidP="00E43658">
      <w:pPr>
        <w:suppressAutoHyphens/>
        <w:spacing w:line="360" w:lineRule="auto"/>
        <w:ind w:right="141"/>
        <w:rPr>
          <w:kern w:val="2"/>
          <w:sz w:val="22"/>
          <w:szCs w:val="22"/>
          <w:lang w:eastAsia="ar-SA"/>
        </w:rPr>
      </w:pPr>
      <w:r>
        <w:rPr>
          <w:kern w:val="2"/>
          <w:sz w:val="22"/>
          <w:szCs w:val="22"/>
          <w:lang w:eastAsia="ar-SA"/>
        </w:rPr>
        <w:t>alla via _______________________________________ numero _____________ CAP _______________</w:t>
      </w:r>
    </w:p>
    <w:p w14:paraId="2533722E" w14:textId="77777777" w:rsidR="00E43658" w:rsidRDefault="00E43658" w:rsidP="00E43658">
      <w:pPr>
        <w:suppressAutoHyphens/>
        <w:spacing w:line="360" w:lineRule="auto"/>
        <w:ind w:right="141"/>
        <w:rPr>
          <w:kern w:val="2"/>
          <w:sz w:val="22"/>
          <w:szCs w:val="22"/>
          <w:lang w:eastAsia="ar-SA"/>
        </w:rPr>
      </w:pPr>
      <w:r>
        <w:rPr>
          <w:kern w:val="2"/>
          <w:sz w:val="22"/>
          <w:szCs w:val="22"/>
          <w:lang w:eastAsia="ar-SA"/>
        </w:rPr>
        <w:t>con studio professionale in ___________________________ via __________________ n. _____________</w:t>
      </w:r>
    </w:p>
    <w:p w14:paraId="41B0270D" w14:textId="77777777" w:rsidR="00E43658" w:rsidRDefault="00E43658" w:rsidP="00E43658">
      <w:pPr>
        <w:suppressAutoHyphens/>
        <w:spacing w:line="360" w:lineRule="auto"/>
        <w:ind w:right="141"/>
        <w:jc w:val="both"/>
        <w:rPr>
          <w:kern w:val="2"/>
          <w:sz w:val="22"/>
          <w:szCs w:val="22"/>
          <w:lang w:eastAsia="ar-SA"/>
        </w:rPr>
      </w:pPr>
      <w:r>
        <w:rPr>
          <w:kern w:val="2"/>
          <w:sz w:val="22"/>
          <w:szCs w:val="22"/>
          <w:lang w:eastAsia="ar-SA"/>
        </w:rPr>
        <w:t xml:space="preserve">iscritta/o all’Albo professionale dei _____________________ di ______________________ al n. </w:t>
      </w:r>
      <w:r>
        <w:rPr>
          <w:kern w:val="2"/>
          <w:sz w:val="22"/>
          <w:szCs w:val="22"/>
          <w:lang w:eastAsia="ar-SA"/>
        </w:rPr>
        <w:softHyphen/>
      </w:r>
      <w:r>
        <w:rPr>
          <w:kern w:val="2"/>
          <w:sz w:val="22"/>
          <w:szCs w:val="22"/>
          <w:lang w:eastAsia="ar-SA"/>
        </w:rPr>
        <w:softHyphen/>
      </w:r>
      <w:r>
        <w:rPr>
          <w:kern w:val="2"/>
          <w:sz w:val="22"/>
          <w:szCs w:val="22"/>
          <w:lang w:eastAsia="ar-SA"/>
        </w:rPr>
        <w:softHyphen/>
      </w:r>
      <w:r>
        <w:rPr>
          <w:kern w:val="2"/>
          <w:sz w:val="22"/>
          <w:szCs w:val="22"/>
          <w:lang w:eastAsia="ar-SA"/>
        </w:rPr>
        <w:softHyphen/>
      </w:r>
      <w:r>
        <w:rPr>
          <w:kern w:val="2"/>
          <w:sz w:val="22"/>
          <w:szCs w:val="22"/>
          <w:lang w:eastAsia="ar-SA"/>
        </w:rPr>
        <w:softHyphen/>
      </w:r>
      <w:r>
        <w:rPr>
          <w:kern w:val="2"/>
          <w:sz w:val="22"/>
          <w:szCs w:val="22"/>
          <w:lang w:eastAsia="ar-SA"/>
        </w:rPr>
        <w:softHyphen/>
      </w:r>
      <w:r>
        <w:rPr>
          <w:kern w:val="2"/>
          <w:sz w:val="22"/>
          <w:szCs w:val="22"/>
          <w:lang w:eastAsia="ar-SA"/>
        </w:rPr>
        <w:softHyphen/>
      </w:r>
      <w:r>
        <w:rPr>
          <w:kern w:val="2"/>
          <w:sz w:val="22"/>
          <w:szCs w:val="22"/>
          <w:lang w:eastAsia="ar-SA"/>
        </w:rPr>
        <w:softHyphen/>
      </w:r>
      <w:r>
        <w:rPr>
          <w:kern w:val="2"/>
          <w:sz w:val="22"/>
          <w:szCs w:val="22"/>
          <w:lang w:eastAsia="ar-SA"/>
        </w:rPr>
        <w:softHyphen/>
        <w:t xml:space="preserve">_____________dal______/_________/______, in seguito all’incarico conferitogli dall’impresa ________________ con sede legale in _____________________________ via ____________________ e </w:t>
      </w:r>
    </w:p>
    <w:p w14:paraId="1DD6FD7C" w14:textId="77777777" w:rsidR="00E43658" w:rsidRDefault="00E43658" w:rsidP="00E43658">
      <w:pPr>
        <w:suppressAutoHyphens/>
        <w:spacing w:line="360" w:lineRule="auto"/>
        <w:ind w:right="141"/>
        <w:jc w:val="both"/>
        <w:rPr>
          <w:kern w:val="2"/>
          <w:sz w:val="22"/>
          <w:szCs w:val="22"/>
          <w:lang w:eastAsia="ar-SA"/>
        </w:rPr>
      </w:pPr>
      <w:r>
        <w:rPr>
          <w:kern w:val="2"/>
          <w:sz w:val="22"/>
          <w:szCs w:val="22"/>
          <w:lang w:eastAsia="ar-SA"/>
        </w:rPr>
        <w:t>in relazione al progetto “…………………………………………………………..” (</w:t>
      </w:r>
      <w:r w:rsidRPr="00BF2566">
        <w:rPr>
          <w:i/>
          <w:kern w:val="2"/>
          <w:sz w:val="22"/>
          <w:szCs w:val="22"/>
          <w:lang w:eastAsia="ar-SA"/>
        </w:rPr>
        <w:t>inserire titolo progetto</w:t>
      </w:r>
      <w:r>
        <w:rPr>
          <w:kern w:val="2"/>
          <w:sz w:val="22"/>
          <w:szCs w:val="22"/>
          <w:lang w:eastAsia="ar-SA"/>
        </w:rPr>
        <w:t xml:space="preserve">) </w:t>
      </w:r>
    </w:p>
    <w:p w14:paraId="5BC736C4" w14:textId="77777777" w:rsidR="00E43658" w:rsidRDefault="00E43658" w:rsidP="00E43658">
      <w:pPr>
        <w:suppressAutoHyphens/>
        <w:spacing w:line="360" w:lineRule="auto"/>
        <w:ind w:right="141"/>
        <w:jc w:val="center"/>
        <w:rPr>
          <w:kern w:val="2"/>
          <w:sz w:val="22"/>
          <w:szCs w:val="22"/>
          <w:lang w:eastAsia="ar-SA"/>
        </w:rPr>
      </w:pPr>
      <w:r>
        <w:rPr>
          <w:kern w:val="2"/>
          <w:sz w:val="22"/>
          <w:szCs w:val="22"/>
          <w:lang w:eastAsia="ar-SA"/>
        </w:rPr>
        <w:t>CUP</w:t>
      </w:r>
    </w:p>
    <w:tbl>
      <w:tblPr>
        <w:tblStyle w:val="Grigliatabella"/>
        <w:tblW w:w="9628" w:type="dxa"/>
        <w:tblInd w:w="-5" w:type="dxa"/>
        <w:tblLook w:val="04A0" w:firstRow="1" w:lastRow="0" w:firstColumn="1" w:lastColumn="0" w:noHBand="0" w:noVBand="1"/>
      </w:tblPr>
      <w:tblGrid>
        <w:gridCol w:w="642"/>
        <w:gridCol w:w="641"/>
        <w:gridCol w:w="643"/>
        <w:gridCol w:w="641"/>
        <w:gridCol w:w="643"/>
        <w:gridCol w:w="641"/>
        <w:gridCol w:w="641"/>
        <w:gridCol w:w="643"/>
        <w:gridCol w:w="641"/>
        <w:gridCol w:w="643"/>
        <w:gridCol w:w="641"/>
        <w:gridCol w:w="641"/>
        <w:gridCol w:w="643"/>
        <w:gridCol w:w="641"/>
        <w:gridCol w:w="643"/>
      </w:tblGrid>
      <w:tr w:rsidR="00E43658" w14:paraId="23698F39" w14:textId="77777777" w:rsidTr="00CA3784">
        <w:trPr>
          <w:trHeight w:val="288"/>
        </w:trPr>
        <w:tc>
          <w:tcPr>
            <w:tcW w:w="500" w:type="dxa"/>
            <w:tcBorders>
              <w:top w:val="single" w:sz="4" w:space="0" w:color="auto"/>
              <w:left w:val="single" w:sz="4" w:space="0" w:color="auto"/>
              <w:bottom w:val="single" w:sz="4" w:space="0" w:color="auto"/>
              <w:right w:val="single" w:sz="4" w:space="0" w:color="auto"/>
            </w:tcBorders>
            <w:vAlign w:val="center"/>
          </w:tcPr>
          <w:p w14:paraId="048CEA4D"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2D05516F" w14:textId="77777777" w:rsidR="00E43658" w:rsidRDefault="00E43658" w:rsidP="00CA3784">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4011D169"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069B8AEE" w14:textId="77777777" w:rsidR="00E43658" w:rsidRDefault="00E43658" w:rsidP="00CA3784">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182D8183"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24CE4925"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18D8E005" w14:textId="77777777" w:rsidR="00E43658" w:rsidRDefault="00E43658" w:rsidP="00CA3784">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5316CF8B"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2D24FC63" w14:textId="77777777" w:rsidR="00E43658" w:rsidRDefault="00E43658" w:rsidP="00CA3784">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7EF32339"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509B49ED"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706FEBA0" w14:textId="77777777" w:rsidR="00E43658" w:rsidRDefault="00E43658" w:rsidP="00CA3784">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10AF53DC" w14:textId="77777777" w:rsidR="00E43658" w:rsidRDefault="00E43658" w:rsidP="00CA3784">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3130E6C8" w14:textId="77777777" w:rsidR="00E43658" w:rsidRDefault="00E43658" w:rsidP="00CA3784">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3C12418D" w14:textId="77777777" w:rsidR="00E43658" w:rsidRDefault="00E43658" w:rsidP="00CA3784">
            <w:pPr>
              <w:rPr>
                <w:rFonts w:cs="Arial"/>
                <w:b/>
                <w:sz w:val="32"/>
                <w:szCs w:val="32"/>
                <w:lang w:eastAsia="en-US"/>
              </w:rPr>
            </w:pPr>
          </w:p>
        </w:tc>
      </w:tr>
    </w:tbl>
    <w:p w14:paraId="23A83EBF" w14:textId="183BDF1B" w:rsidR="00E43658" w:rsidRDefault="00E43658" w:rsidP="00E43658">
      <w:pPr>
        <w:suppressAutoHyphens/>
        <w:spacing w:line="360" w:lineRule="auto"/>
        <w:ind w:right="141"/>
        <w:jc w:val="both"/>
        <w:rPr>
          <w:rFonts w:eastAsia="Calibri"/>
          <w:i/>
          <w:sz w:val="22"/>
          <w:szCs w:val="22"/>
          <w:lang w:eastAsia="en-US"/>
        </w:rPr>
      </w:pPr>
      <w:r>
        <w:rPr>
          <w:kern w:val="2"/>
          <w:sz w:val="22"/>
          <w:szCs w:val="22"/>
          <w:lang w:eastAsia="ar-SA"/>
        </w:rPr>
        <w:t xml:space="preserve">ammesso a finanziamento a valere sulle </w:t>
      </w:r>
      <w:r w:rsidRPr="001C32AD">
        <w:rPr>
          <w:kern w:val="2"/>
          <w:sz w:val="22"/>
          <w:szCs w:val="22"/>
          <w:lang w:eastAsia="ar-SA"/>
        </w:rPr>
        <w:t xml:space="preserve">risorse </w:t>
      </w:r>
      <w:r w:rsidR="007E26FF" w:rsidRPr="001C32AD">
        <w:rPr>
          <w:bCs/>
          <w:sz w:val="22"/>
          <w:szCs w:val="22"/>
        </w:rPr>
        <w:t>del PR Abruzzo FESR 2021/2027, Obiettivo di Policy I, Obiettivo Specifico 1</w:t>
      </w:r>
      <w:r w:rsidR="00C77303">
        <w:rPr>
          <w:bCs/>
          <w:sz w:val="22"/>
          <w:szCs w:val="22"/>
        </w:rPr>
        <w:t>.1, Azione 1.1.1, Intervento 1.1</w:t>
      </w:r>
      <w:r w:rsidR="007E26FF" w:rsidRPr="001C32AD">
        <w:rPr>
          <w:bCs/>
          <w:sz w:val="22"/>
          <w:szCs w:val="22"/>
        </w:rPr>
        <w:t>.1.1 “</w:t>
      </w:r>
      <w:r w:rsidR="00C77303" w:rsidRPr="00C77303">
        <w:rPr>
          <w:bCs/>
          <w:i/>
          <w:iCs/>
          <w:sz w:val="22"/>
          <w:szCs w:val="22"/>
        </w:rPr>
        <w:t>Sostegno a progetti di Ricerca e Innovazione delle imprese afferenti ai Domini tecnologici della Strategia Regionale di Specializzazione Intelligente RIS3 Abruzzo 21-27</w:t>
      </w:r>
      <w:r w:rsidR="007E26FF" w:rsidRPr="001C32AD">
        <w:rPr>
          <w:bCs/>
          <w:sz w:val="22"/>
          <w:szCs w:val="22"/>
        </w:rPr>
        <w:t xml:space="preserve">” </w:t>
      </w:r>
    </w:p>
    <w:p w14:paraId="087BF257" w14:textId="77777777" w:rsidR="00E43658" w:rsidRDefault="00E43658" w:rsidP="00E43658">
      <w:pPr>
        <w:suppressAutoHyphens/>
        <w:spacing w:line="360" w:lineRule="auto"/>
        <w:ind w:right="141"/>
        <w:jc w:val="center"/>
        <w:rPr>
          <w:rFonts w:eastAsia="Calibri"/>
          <w:b/>
          <w:sz w:val="22"/>
          <w:szCs w:val="22"/>
          <w:lang w:eastAsia="en-US"/>
        </w:rPr>
      </w:pPr>
      <w:r>
        <w:rPr>
          <w:rFonts w:eastAsia="Calibri"/>
          <w:b/>
          <w:sz w:val="22"/>
          <w:szCs w:val="22"/>
          <w:lang w:eastAsia="en-US"/>
        </w:rPr>
        <w:t>ASSEVERA CHE</w:t>
      </w:r>
    </w:p>
    <w:p w14:paraId="160CBBFD" w14:textId="24CDCD22" w:rsidR="00E43658" w:rsidRPr="00883B59" w:rsidRDefault="00E43658" w:rsidP="004274B4">
      <w:pPr>
        <w:pStyle w:val="Paragrafoelenco"/>
        <w:numPr>
          <w:ilvl w:val="0"/>
          <w:numId w:val="4"/>
        </w:numPr>
        <w:suppressAutoHyphens/>
        <w:spacing w:line="360" w:lineRule="auto"/>
        <w:ind w:right="141"/>
        <w:jc w:val="both"/>
        <w:rPr>
          <w:kern w:val="2"/>
          <w:sz w:val="22"/>
          <w:szCs w:val="22"/>
          <w:lang w:eastAsia="ar-SA"/>
        </w:rPr>
      </w:pPr>
      <w:r w:rsidRPr="00883B59">
        <w:rPr>
          <w:kern w:val="2"/>
          <w:sz w:val="22"/>
          <w:szCs w:val="22"/>
          <w:lang w:eastAsia="ar-SA"/>
        </w:rPr>
        <w:t xml:space="preserve">Il progetto è stato presentato dall’impresa ________________________________________, partita IVA __________________________ ed ammesso a finanziamento a valere sulle risorse </w:t>
      </w:r>
      <w:r w:rsidR="004F148B" w:rsidRPr="00883B59">
        <w:rPr>
          <w:kern w:val="2"/>
          <w:sz w:val="22"/>
          <w:szCs w:val="22"/>
          <w:lang w:eastAsia="ar-SA"/>
        </w:rPr>
        <w:t>dell’</w:t>
      </w:r>
      <w:r w:rsidR="004F148B" w:rsidRPr="00883B59">
        <w:rPr>
          <w:bCs/>
          <w:sz w:val="22"/>
          <w:szCs w:val="22"/>
        </w:rPr>
        <w:t>Intervento 1.</w:t>
      </w:r>
      <w:r w:rsidR="00C77303" w:rsidRPr="00883B59">
        <w:rPr>
          <w:bCs/>
          <w:sz w:val="22"/>
          <w:szCs w:val="22"/>
        </w:rPr>
        <w:t>1</w:t>
      </w:r>
      <w:r w:rsidR="004F148B" w:rsidRPr="00883B59">
        <w:rPr>
          <w:bCs/>
          <w:sz w:val="22"/>
          <w:szCs w:val="22"/>
        </w:rPr>
        <w:t xml:space="preserve">.1.1 </w:t>
      </w:r>
      <w:r w:rsidR="004F148B" w:rsidRPr="00883B59">
        <w:rPr>
          <w:bCs/>
          <w:i/>
          <w:sz w:val="22"/>
          <w:szCs w:val="22"/>
        </w:rPr>
        <w:t>“</w:t>
      </w:r>
      <w:r w:rsidR="00C77303" w:rsidRPr="00883B59">
        <w:rPr>
          <w:bCs/>
          <w:i/>
          <w:sz w:val="22"/>
          <w:szCs w:val="22"/>
        </w:rPr>
        <w:t>Sostegno a progetti di Ricerca e Innovazione delle imprese afferenti ai Domini tecnologici della Strategia Regionale di Specializzazione Intelligente RIS3 Abruzzo 21-27</w:t>
      </w:r>
      <w:r w:rsidR="004F148B" w:rsidRPr="00883B59">
        <w:rPr>
          <w:bCs/>
          <w:i/>
          <w:sz w:val="22"/>
          <w:szCs w:val="22"/>
        </w:rPr>
        <w:t>”</w:t>
      </w:r>
      <w:r w:rsidR="009161D7" w:rsidRPr="00883B59">
        <w:rPr>
          <w:bCs/>
          <w:i/>
          <w:sz w:val="22"/>
          <w:szCs w:val="22"/>
        </w:rPr>
        <w:t>,</w:t>
      </w:r>
      <w:r w:rsidR="004F148B" w:rsidRPr="00883B59">
        <w:rPr>
          <w:bCs/>
          <w:i/>
          <w:sz w:val="22"/>
          <w:szCs w:val="22"/>
        </w:rPr>
        <w:t xml:space="preserve"> </w:t>
      </w:r>
      <w:r w:rsidR="004449CA" w:rsidRPr="00883B59">
        <w:rPr>
          <w:bCs/>
          <w:i/>
          <w:sz w:val="22"/>
          <w:szCs w:val="22"/>
        </w:rPr>
        <w:t>O</w:t>
      </w:r>
      <w:r w:rsidR="004449CA" w:rsidRPr="00883B59">
        <w:rPr>
          <w:bCs/>
          <w:sz w:val="22"/>
          <w:szCs w:val="22"/>
        </w:rPr>
        <w:t>biettivo di Policy 1 – un’Europa più competitiva e intelligente ; Obiettivo specifico 1.1 – Sviluppare e rafforzare le capacità di ricerca e di innovazione e l’introduzione di tecnologie avanzate; Azione 1.1.1. Sostegno a processi di ricerca, innovazione, sviluppo e trasferimento tecnologico</w:t>
      </w:r>
      <w:r w:rsidR="00C77303" w:rsidRPr="00883B59">
        <w:rPr>
          <w:bCs/>
          <w:sz w:val="22"/>
          <w:szCs w:val="22"/>
        </w:rPr>
        <w:t xml:space="preserve"> </w:t>
      </w:r>
      <w:r w:rsidR="004F148B" w:rsidRPr="00883B59">
        <w:rPr>
          <w:bCs/>
          <w:sz w:val="22"/>
          <w:szCs w:val="22"/>
        </w:rPr>
        <w:t xml:space="preserve">– </w:t>
      </w:r>
      <w:r w:rsidR="00366FE5" w:rsidRPr="00883B59">
        <w:rPr>
          <w:bCs/>
          <w:iCs/>
          <w:sz w:val="22"/>
          <w:szCs w:val="22"/>
        </w:rPr>
        <w:t xml:space="preserve">approvato con Determinazione </w:t>
      </w:r>
      <w:r w:rsidR="009161D7" w:rsidRPr="00883B59">
        <w:rPr>
          <w:bCs/>
          <w:iCs/>
          <w:sz w:val="22"/>
          <w:szCs w:val="22"/>
        </w:rPr>
        <w:t>Direttoriale</w:t>
      </w:r>
      <w:r w:rsidR="00366FE5" w:rsidRPr="00883B59">
        <w:rPr>
          <w:bCs/>
          <w:iCs/>
          <w:sz w:val="22"/>
          <w:szCs w:val="22"/>
        </w:rPr>
        <w:t xml:space="preserve"> </w:t>
      </w:r>
      <w:r w:rsidR="00366FE5" w:rsidRPr="00883B59">
        <w:rPr>
          <w:sz w:val="22"/>
          <w:szCs w:val="22"/>
        </w:rPr>
        <w:t>DP</w:t>
      </w:r>
      <w:r w:rsidR="009161D7" w:rsidRPr="00883B59">
        <w:rPr>
          <w:sz w:val="22"/>
          <w:szCs w:val="22"/>
        </w:rPr>
        <w:t>H</w:t>
      </w:r>
      <w:r w:rsidR="00DC3F4E" w:rsidRPr="00883B59">
        <w:rPr>
          <w:sz w:val="22"/>
          <w:szCs w:val="22"/>
        </w:rPr>
        <w:t>00</w:t>
      </w:r>
      <w:r w:rsidR="004449CA" w:rsidRPr="00883B59">
        <w:rPr>
          <w:sz w:val="22"/>
          <w:szCs w:val="22"/>
        </w:rPr>
        <w:t xml:space="preserve">6/19 </w:t>
      </w:r>
      <w:r w:rsidR="00366FE5" w:rsidRPr="00883B59">
        <w:rPr>
          <w:sz w:val="22"/>
          <w:szCs w:val="22"/>
        </w:rPr>
        <w:t xml:space="preserve">del </w:t>
      </w:r>
      <w:r w:rsidR="004449CA" w:rsidRPr="00883B59">
        <w:rPr>
          <w:sz w:val="22"/>
          <w:szCs w:val="22"/>
        </w:rPr>
        <w:t>18/07/2023</w:t>
      </w:r>
      <w:r w:rsidR="00366FE5" w:rsidRPr="00883B59">
        <w:rPr>
          <w:sz w:val="22"/>
          <w:szCs w:val="22"/>
        </w:rPr>
        <w:t xml:space="preserve"> e pubblicato sul B.U.R.A.T. Serie Speciale </w:t>
      </w:r>
      <w:r w:rsidR="00ED36C7" w:rsidRPr="00883B59">
        <w:rPr>
          <w:sz w:val="22"/>
          <w:szCs w:val="22"/>
        </w:rPr>
        <w:t>n. 137 dell’1/09/2023</w:t>
      </w:r>
      <w:r w:rsidRPr="00883B59">
        <w:rPr>
          <w:rFonts w:eastAsia="Calibri"/>
          <w:sz w:val="22"/>
          <w:szCs w:val="22"/>
          <w:lang w:eastAsia="en-US"/>
        </w:rPr>
        <w:t>, con comunicazione di concessione da parte del Dipartimento Sviluppo Economico</w:t>
      </w:r>
      <w:r w:rsidR="009C0515" w:rsidRPr="00883B59">
        <w:rPr>
          <w:rFonts w:eastAsia="Calibri"/>
          <w:sz w:val="22"/>
          <w:szCs w:val="22"/>
          <w:lang w:eastAsia="en-US"/>
        </w:rPr>
        <w:t>-Turismo</w:t>
      </w:r>
      <w:r w:rsidRPr="00883B59">
        <w:rPr>
          <w:rFonts w:eastAsia="Calibri"/>
          <w:sz w:val="22"/>
          <w:szCs w:val="22"/>
          <w:lang w:eastAsia="en-US"/>
        </w:rPr>
        <w:t xml:space="preserve">, </w:t>
      </w:r>
      <w:r w:rsidR="001C32AD" w:rsidRPr="00883B59">
        <w:rPr>
          <w:rFonts w:eastAsia="Calibri"/>
          <w:sz w:val="22"/>
          <w:szCs w:val="22"/>
          <w:lang w:eastAsia="en-US"/>
        </w:rPr>
        <w:t>Servizio Competitività e Internazionalizzazione</w:t>
      </w:r>
      <w:r w:rsidRPr="00883B59">
        <w:rPr>
          <w:rFonts w:eastAsia="Calibri"/>
          <w:sz w:val="22"/>
          <w:szCs w:val="22"/>
          <w:lang w:eastAsia="en-US"/>
        </w:rPr>
        <w:t xml:space="preserve">, con </w:t>
      </w:r>
      <w:r w:rsidR="003975B8" w:rsidRPr="00883B59">
        <w:rPr>
          <w:rFonts w:eastAsia="Calibri"/>
          <w:sz w:val="22"/>
          <w:szCs w:val="22"/>
          <w:lang w:eastAsia="en-US"/>
        </w:rPr>
        <w:t>Determina Dirigenziale D.D. n………del……….</w:t>
      </w:r>
      <w:r w:rsidR="00316282" w:rsidRPr="00883B59">
        <w:rPr>
          <w:rFonts w:eastAsia="Calibri"/>
          <w:sz w:val="22"/>
          <w:szCs w:val="22"/>
          <w:lang w:eastAsia="en-US"/>
        </w:rPr>
        <w:t xml:space="preserve"> </w:t>
      </w:r>
      <w:r w:rsidR="009377FC" w:rsidRPr="00883B59">
        <w:rPr>
          <w:rFonts w:eastAsia="Calibri"/>
          <w:sz w:val="22"/>
          <w:szCs w:val="22"/>
          <w:lang w:eastAsia="en-US"/>
        </w:rPr>
        <w:t xml:space="preserve"> t</w:t>
      </w:r>
      <w:r w:rsidR="0011063A" w:rsidRPr="00883B59">
        <w:rPr>
          <w:rFonts w:eastAsia="Calibri"/>
          <w:sz w:val="22"/>
          <w:szCs w:val="22"/>
          <w:lang w:eastAsia="en-US"/>
        </w:rPr>
        <w:t>rasmessa via PEC in data ………</w:t>
      </w:r>
      <w:r w:rsidRPr="00883B59">
        <w:rPr>
          <w:rFonts w:eastAsia="Calibri"/>
          <w:sz w:val="22"/>
          <w:szCs w:val="22"/>
          <w:lang w:eastAsia="en-US"/>
        </w:rPr>
        <w:t xml:space="preserve"> per un contributo di </w:t>
      </w:r>
      <w:r w:rsidRPr="00883B59">
        <w:rPr>
          <w:rFonts w:eastAsia="Calibri"/>
          <w:sz w:val="22"/>
          <w:szCs w:val="22"/>
          <w:lang w:eastAsia="en-US"/>
        </w:rPr>
        <w:lastRenderedPageBreak/>
        <w:t>ammontare pari a € ____________________________, per un’intensità di aiuto pari a __________________ %;</w:t>
      </w:r>
    </w:p>
    <w:p w14:paraId="01949E39" w14:textId="77777777" w:rsidR="00E43658" w:rsidRDefault="00E43658" w:rsidP="00E43658">
      <w:pPr>
        <w:pStyle w:val="Paragrafoelenco"/>
        <w:numPr>
          <w:ilvl w:val="0"/>
          <w:numId w:val="4"/>
        </w:numPr>
        <w:suppressAutoHyphens/>
        <w:spacing w:line="360" w:lineRule="auto"/>
        <w:ind w:right="141"/>
        <w:jc w:val="both"/>
        <w:rPr>
          <w:kern w:val="2"/>
          <w:sz w:val="22"/>
          <w:szCs w:val="22"/>
          <w:lang w:eastAsia="ar-SA"/>
        </w:rPr>
      </w:pPr>
      <w:r>
        <w:rPr>
          <w:rFonts w:eastAsia="Calibri"/>
          <w:sz w:val="22"/>
          <w:szCs w:val="22"/>
          <w:lang w:eastAsia="en-US"/>
        </w:rPr>
        <w:t xml:space="preserve">Il progetto è stato completamente realizzato, nel periodo dal ____/____/_____ al ____/____/_____, nel rispetto di quanto previsto nella Domanda di ammissione al finanziamento e negli allegati presentati; </w:t>
      </w:r>
    </w:p>
    <w:p w14:paraId="3D86A4DC" w14:textId="77777777" w:rsidR="00E43658" w:rsidRDefault="00E43658" w:rsidP="00E43658">
      <w:pPr>
        <w:pStyle w:val="Paragrafoelenco"/>
        <w:numPr>
          <w:ilvl w:val="0"/>
          <w:numId w:val="4"/>
        </w:numPr>
        <w:suppressAutoHyphens/>
        <w:spacing w:line="360" w:lineRule="auto"/>
        <w:ind w:right="141"/>
        <w:jc w:val="both"/>
        <w:rPr>
          <w:kern w:val="2"/>
          <w:sz w:val="22"/>
          <w:szCs w:val="22"/>
          <w:lang w:eastAsia="ar-SA"/>
        </w:rPr>
      </w:pPr>
      <w:r>
        <w:rPr>
          <w:rFonts w:eastAsia="Calibri"/>
          <w:sz w:val="22"/>
          <w:szCs w:val="22"/>
          <w:lang w:eastAsia="en-US"/>
        </w:rPr>
        <w:t>Il progetto è stato realizzato nell’unità operativa di ___________________________________, prov. (_____);</w:t>
      </w:r>
    </w:p>
    <w:p w14:paraId="716F4F95" w14:textId="77777777" w:rsidR="00E43658" w:rsidRDefault="00E43658" w:rsidP="00E43658">
      <w:pPr>
        <w:pStyle w:val="Paragrafoelenco"/>
        <w:numPr>
          <w:ilvl w:val="0"/>
          <w:numId w:val="4"/>
        </w:numPr>
        <w:suppressAutoHyphens/>
        <w:spacing w:line="360" w:lineRule="auto"/>
        <w:ind w:right="141"/>
        <w:jc w:val="both"/>
        <w:rPr>
          <w:kern w:val="2"/>
          <w:sz w:val="22"/>
          <w:szCs w:val="22"/>
          <w:lang w:eastAsia="ar-SA"/>
        </w:rPr>
      </w:pPr>
      <w:r>
        <w:rPr>
          <w:rFonts w:eastAsia="Calibri"/>
          <w:sz w:val="22"/>
          <w:szCs w:val="22"/>
          <w:lang w:eastAsia="en-US"/>
        </w:rPr>
        <w:t>Le spese sono state sostenute unicamente per la realizzazione del progetto indicato in domanda;</w:t>
      </w:r>
    </w:p>
    <w:p w14:paraId="564CED41" w14:textId="77777777" w:rsidR="00E43658" w:rsidRPr="00FB36EC" w:rsidRDefault="00E43658" w:rsidP="00E43658">
      <w:pPr>
        <w:pStyle w:val="Paragrafoelenco"/>
        <w:numPr>
          <w:ilvl w:val="0"/>
          <w:numId w:val="4"/>
        </w:numPr>
        <w:suppressAutoHyphens/>
        <w:spacing w:line="360" w:lineRule="auto"/>
        <w:ind w:right="141"/>
        <w:jc w:val="both"/>
        <w:rPr>
          <w:kern w:val="2"/>
          <w:sz w:val="22"/>
          <w:szCs w:val="22"/>
          <w:lang w:eastAsia="ar-SA"/>
        </w:rPr>
      </w:pPr>
      <w:r>
        <w:rPr>
          <w:rFonts w:eastAsia="Calibri"/>
          <w:sz w:val="22"/>
          <w:szCs w:val="22"/>
          <w:lang w:eastAsia="en-US"/>
        </w:rPr>
        <w:t xml:space="preserve">Le seguenti spese sostenute per la realizzazione del progetto, </w:t>
      </w:r>
      <w:r w:rsidRPr="00C96080">
        <w:rPr>
          <w:sz w:val="22"/>
          <w:szCs w:val="22"/>
        </w:rPr>
        <w:t>al netto dell’IVA e di ogni altro onere accessorio e finanziario</w:t>
      </w:r>
      <w:r w:rsidR="009C0515">
        <w:rPr>
          <w:sz w:val="22"/>
          <w:szCs w:val="22"/>
        </w:rPr>
        <w:t xml:space="preserve"> </w:t>
      </w:r>
      <w:r w:rsidRPr="00C96080">
        <w:rPr>
          <w:sz w:val="22"/>
          <w:szCs w:val="22"/>
        </w:rPr>
        <w:t>detraibili</w:t>
      </w:r>
      <w:r>
        <w:rPr>
          <w:sz w:val="22"/>
          <w:szCs w:val="22"/>
        </w:rPr>
        <w:t>,</w:t>
      </w:r>
      <w:r>
        <w:rPr>
          <w:rFonts w:eastAsia="Calibri"/>
          <w:sz w:val="22"/>
          <w:szCs w:val="22"/>
          <w:lang w:eastAsia="en-US"/>
        </w:rPr>
        <w:t xml:space="preserve"> sono congrue e pertinenti rispetto a quanto preventivato dal soggetto beneficiario ed approvato dalla Regione Abruzzo</w:t>
      </w:r>
      <w:r w:rsidRPr="00C96080">
        <w:rPr>
          <w:rFonts w:eastAsia="Calibri"/>
          <w:sz w:val="22"/>
          <w:szCs w:val="22"/>
          <w:lang w:eastAsia="en-US"/>
        </w:rPr>
        <w:t xml:space="preserve">: </w:t>
      </w:r>
    </w:p>
    <w:tbl>
      <w:tblPr>
        <w:tblStyle w:val="Grigliatabella"/>
        <w:tblW w:w="8931" w:type="dxa"/>
        <w:tblInd w:w="562" w:type="dxa"/>
        <w:tblLayout w:type="fixed"/>
        <w:tblLook w:val="04A0" w:firstRow="1" w:lastRow="0" w:firstColumn="1" w:lastColumn="0" w:noHBand="0" w:noVBand="1"/>
      </w:tblPr>
      <w:tblGrid>
        <w:gridCol w:w="426"/>
        <w:gridCol w:w="3118"/>
        <w:gridCol w:w="1843"/>
        <w:gridCol w:w="1843"/>
        <w:gridCol w:w="1701"/>
      </w:tblGrid>
      <w:tr w:rsidR="004449CA" w:rsidRPr="001425F7" w14:paraId="6521F179" w14:textId="77777777" w:rsidTr="004449CA">
        <w:trPr>
          <w:trHeight w:val="170"/>
        </w:trPr>
        <w:tc>
          <w:tcPr>
            <w:tcW w:w="3544" w:type="dxa"/>
            <w:gridSpan w:val="2"/>
            <w:shd w:val="clear" w:color="auto" w:fill="E2EFD9" w:themeFill="accent6" w:themeFillTint="33"/>
          </w:tcPr>
          <w:p w14:paraId="6D9CCE89" w14:textId="77777777" w:rsidR="004449CA" w:rsidRPr="001425F7" w:rsidRDefault="004449CA" w:rsidP="00C474B8">
            <w:pPr>
              <w:jc w:val="center"/>
              <w:rPr>
                <w:b/>
                <w:color w:val="FF0000"/>
                <w:sz w:val="18"/>
                <w:szCs w:val="16"/>
              </w:rPr>
            </w:pPr>
            <w:r w:rsidRPr="001425F7">
              <w:rPr>
                <w:b/>
                <w:color w:val="FF0000"/>
                <w:sz w:val="18"/>
                <w:szCs w:val="16"/>
              </w:rPr>
              <w:t>Costi ammissibili (art. 17 c. 2 dell’Avviso)</w:t>
            </w:r>
          </w:p>
        </w:tc>
        <w:tc>
          <w:tcPr>
            <w:tcW w:w="1843" w:type="dxa"/>
            <w:shd w:val="clear" w:color="auto" w:fill="E2EFD9" w:themeFill="accent6" w:themeFillTint="33"/>
          </w:tcPr>
          <w:p w14:paraId="33AC4B8A" w14:textId="03BAB383" w:rsidR="004449CA" w:rsidRPr="001425F7" w:rsidRDefault="004449CA" w:rsidP="00C474B8">
            <w:pPr>
              <w:jc w:val="center"/>
              <w:rPr>
                <w:b/>
                <w:color w:val="FF0000"/>
                <w:sz w:val="18"/>
                <w:szCs w:val="16"/>
              </w:rPr>
            </w:pPr>
            <w:r w:rsidRPr="001425F7">
              <w:rPr>
                <w:b/>
                <w:color w:val="FF0000"/>
                <w:sz w:val="18"/>
                <w:szCs w:val="16"/>
              </w:rPr>
              <w:t>Ambito Ricerca</w:t>
            </w:r>
            <w:r>
              <w:rPr>
                <w:b/>
                <w:color w:val="FF0000"/>
                <w:sz w:val="18"/>
                <w:szCs w:val="16"/>
              </w:rPr>
              <w:t xml:space="preserve"> (*)</w:t>
            </w:r>
          </w:p>
        </w:tc>
        <w:tc>
          <w:tcPr>
            <w:tcW w:w="1843" w:type="dxa"/>
            <w:shd w:val="clear" w:color="auto" w:fill="E2EFD9" w:themeFill="accent6" w:themeFillTint="33"/>
          </w:tcPr>
          <w:p w14:paraId="73DACB04" w14:textId="13B34BEB" w:rsidR="004449CA" w:rsidRPr="001425F7" w:rsidRDefault="004449CA" w:rsidP="00C474B8">
            <w:pPr>
              <w:jc w:val="center"/>
              <w:rPr>
                <w:b/>
                <w:color w:val="FF0000"/>
                <w:sz w:val="18"/>
                <w:szCs w:val="16"/>
              </w:rPr>
            </w:pPr>
            <w:r w:rsidRPr="001425F7">
              <w:rPr>
                <w:b/>
                <w:color w:val="FF0000"/>
                <w:sz w:val="18"/>
                <w:szCs w:val="16"/>
              </w:rPr>
              <w:t>Ambito Sviluppo</w:t>
            </w:r>
            <w:r>
              <w:rPr>
                <w:b/>
                <w:color w:val="FF0000"/>
                <w:sz w:val="18"/>
                <w:szCs w:val="16"/>
              </w:rPr>
              <w:t>(*)</w:t>
            </w:r>
          </w:p>
        </w:tc>
        <w:tc>
          <w:tcPr>
            <w:tcW w:w="1701" w:type="dxa"/>
            <w:shd w:val="clear" w:color="auto" w:fill="E2EFD9" w:themeFill="accent6" w:themeFillTint="33"/>
          </w:tcPr>
          <w:p w14:paraId="2BAB4926" w14:textId="00E943A6" w:rsidR="004449CA" w:rsidRPr="001425F7" w:rsidRDefault="004449CA" w:rsidP="00C474B8">
            <w:pPr>
              <w:jc w:val="center"/>
              <w:rPr>
                <w:b/>
                <w:color w:val="FF0000"/>
                <w:sz w:val="18"/>
                <w:szCs w:val="16"/>
              </w:rPr>
            </w:pPr>
            <w:r w:rsidRPr="001425F7">
              <w:rPr>
                <w:b/>
                <w:color w:val="FF0000"/>
                <w:sz w:val="18"/>
                <w:szCs w:val="16"/>
              </w:rPr>
              <w:t>Totale</w:t>
            </w:r>
            <w:r>
              <w:rPr>
                <w:b/>
                <w:color w:val="FF0000"/>
                <w:sz w:val="18"/>
                <w:szCs w:val="16"/>
              </w:rPr>
              <w:t>(*)</w:t>
            </w:r>
          </w:p>
        </w:tc>
      </w:tr>
      <w:tr w:rsidR="004449CA" w:rsidRPr="001425F7" w14:paraId="59AD7841" w14:textId="77777777" w:rsidTr="004449CA">
        <w:trPr>
          <w:trHeight w:val="170"/>
        </w:trPr>
        <w:tc>
          <w:tcPr>
            <w:tcW w:w="426" w:type="dxa"/>
          </w:tcPr>
          <w:p w14:paraId="62399169" w14:textId="77777777" w:rsidR="004449CA" w:rsidRPr="001425F7" w:rsidRDefault="004449CA" w:rsidP="00C474B8">
            <w:pPr>
              <w:jc w:val="center"/>
              <w:rPr>
                <w:sz w:val="18"/>
                <w:szCs w:val="16"/>
              </w:rPr>
            </w:pPr>
            <w:r w:rsidRPr="001425F7">
              <w:rPr>
                <w:sz w:val="18"/>
                <w:szCs w:val="16"/>
              </w:rPr>
              <w:t>A</w:t>
            </w:r>
          </w:p>
        </w:tc>
        <w:tc>
          <w:tcPr>
            <w:tcW w:w="3118" w:type="dxa"/>
          </w:tcPr>
          <w:p w14:paraId="558C5CE8" w14:textId="77777777" w:rsidR="004449CA" w:rsidRPr="001425F7" w:rsidRDefault="004449CA" w:rsidP="00C474B8">
            <w:pPr>
              <w:rPr>
                <w:sz w:val="18"/>
                <w:szCs w:val="16"/>
              </w:rPr>
            </w:pPr>
            <w:r w:rsidRPr="001425F7">
              <w:rPr>
                <w:sz w:val="18"/>
                <w:szCs w:val="16"/>
              </w:rPr>
              <w:t>Spese per Personale interno (€)</w:t>
            </w:r>
          </w:p>
        </w:tc>
        <w:tc>
          <w:tcPr>
            <w:tcW w:w="1843" w:type="dxa"/>
          </w:tcPr>
          <w:p w14:paraId="04D5227A" w14:textId="5FE865C8" w:rsidR="004449CA" w:rsidRPr="00C70C25" w:rsidRDefault="004449CA" w:rsidP="00C474B8">
            <w:pPr>
              <w:jc w:val="right"/>
              <w:rPr>
                <w:sz w:val="18"/>
                <w:szCs w:val="16"/>
              </w:rPr>
            </w:pPr>
          </w:p>
        </w:tc>
        <w:tc>
          <w:tcPr>
            <w:tcW w:w="1843" w:type="dxa"/>
          </w:tcPr>
          <w:p w14:paraId="7F984EE6" w14:textId="6C359D82" w:rsidR="004449CA" w:rsidRPr="00C70C25" w:rsidRDefault="004449CA" w:rsidP="00C474B8">
            <w:pPr>
              <w:jc w:val="right"/>
              <w:rPr>
                <w:sz w:val="18"/>
                <w:szCs w:val="16"/>
              </w:rPr>
            </w:pPr>
          </w:p>
        </w:tc>
        <w:tc>
          <w:tcPr>
            <w:tcW w:w="1701" w:type="dxa"/>
          </w:tcPr>
          <w:p w14:paraId="1117D0AF" w14:textId="65F4678E" w:rsidR="004449CA" w:rsidRPr="00C70C25" w:rsidRDefault="004449CA" w:rsidP="00C474B8">
            <w:pPr>
              <w:jc w:val="right"/>
              <w:rPr>
                <w:sz w:val="18"/>
                <w:szCs w:val="16"/>
              </w:rPr>
            </w:pPr>
          </w:p>
        </w:tc>
      </w:tr>
      <w:tr w:rsidR="004449CA" w:rsidRPr="001425F7" w14:paraId="753C14D4" w14:textId="77777777" w:rsidTr="004449CA">
        <w:trPr>
          <w:trHeight w:val="170"/>
        </w:trPr>
        <w:tc>
          <w:tcPr>
            <w:tcW w:w="426" w:type="dxa"/>
          </w:tcPr>
          <w:p w14:paraId="6EEB35AB" w14:textId="77777777" w:rsidR="004449CA" w:rsidRPr="001425F7" w:rsidRDefault="004449CA" w:rsidP="00C474B8">
            <w:pPr>
              <w:jc w:val="center"/>
              <w:rPr>
                <w:sz w:val="18"/>
                <w:szCs w:val="16"/>
              </w:rPr>
            </w:pPr>
            <w:r w:rsidRPr="001425F7">
              <w:rPr>
                <w:sz w:val="18"/>
                <w:szCs w:val="16"/>
              </w:rPr>
              <w:t>B</w:t>
            </w:r>
          </w:p>
        </w:tc>
        <w:tc>
          <w:tcPr>
            <w:tcW w:w="3118" w:type="dxa"/>
          </w:tcPr>
          <w:p w14:paraId="5076DC14" w14:textId="77777777" w:rsidR="004449CA" w:rsidRPr="001425F7" w:rsidRDefault="004449CA" w:rsidP="00C474B8">
            <w:pPr>
              <w:rPr>
                <w:sz w:val="18"/>
                <w:szCs w:val="16"/>
              </w:rPr>
            </w:pPr>
            <w:r w:rsidRPr="001425F7">
              <w:rPr>
                <w:sz w:val="18"/>
                <w:szCs w:val="16"/>
              </w:rPr>
              <w:t>Costi relativi a strumentazione, attrezzature (€)</w:t>
            </w:r>
          </w:p>
        </w:tc>
        <w:tc>
          <w:tcPr>
            <w:tcW w:w="1843" w:type="dxa"/>
          </w:tcPr>
          <w:p w14:paraId="7AE5C7F3" w14:textId="437872C0" w:rsidR="004449CA" w:rsidRPr="00C70C25" w:rsidRDefault="004449CA" w:rsidP="00C474B8">
            <w:pPr>
              <w:jc w:val="right"/>
              <w:rPr>
                <w:sz w:val="18"/>
                <w:szCs w:val="16"/>
              </w:rPr>
            </w:pPr>
          </w:p>
        </w:tc>
        <w:tc>
          <w:tcPr>
            <w:tcW w:w="1843" w:type="dxa"/>
          </w:tcPr>
          <w:p w14:paraId="5C34A991" w14:textId="12C24FB4" w:rsidR="004449CA" w:rsidRPr="00C70C25" w:rsidRDefault="004449CA" w:rsidP="00C474B8">
            <w:pPr>
              <w:jc w:val="right"/>
              <w:rPr>
                <w:sz w:val="18"/>
                <w:szCs w:val="16"/>
              </w:rPr>
            </w:pPr>
          </w:p>
        </w:tc>
        <w:tc>
          <w:tcPr>
            <w:tcW w:w="1701" w:type="dxa"/>
          </w:tcPr>
          <w:p w14:paraId="6B59F5EA" w14:textId="719596AD" w:rsidR="004449CA" w:rsidRPr="00C70C25" w:rsidRDefault="004449CA" w:rsidP="00C474B8">
            <w:pPr>
              <w:jc w:val="right"/>
              <w:rPr>
                <w:sz w:val="18"/>
                <w:szCs w:val="16"/>
              </w:rPr>
            </w:pPr>
          </w:p>
        </w:tc>
      </w:tr>
      <w:tr w:rsidR="004449CA" w:rsidRPr="001425F7" w14:paraId="335B25E4" w14:textId="77777777" w:rsidTr="004449CA">
        <w:trPr>
          <w:trHeight w:val="170"/>
        </w:trPr>
        <w:tc>
          <w:tcPr>
            <w:tcW w:w="426" w:type="dxa"/>
          </w:tcPr>
          <w:p w14:paraId="1CF80EEA" w14:textId="77777777" w:rsidR="004449CA" w:rsidRPr="001425F7" w:rsidRDefault="004449CA" w:rsidP="00C474B8">
            <w:pPr>
              <w:jc w:val="center"/>
              <w:rPr>
                <w:sz w:val="18"/>
                <w:szCs w:val="16"/>
              </w:rPr>
            </w:pPr>
            <w:r w:rsidRPr="001425F7">
              <w:rPr>
                <w:sz w:val="18"/>
                <w:szCs w:val="16"/>
              </w:rPr>
              <w:t>C</w:t>
            </w:r>
          </w:p>
        </w:tc>
        <w:tc>
          <w:tcPr>
            <w:tcW w:w="3118" w:type="dxa"/>
          </w:tcPr>
          <w:p w14:paraId="7360F142" w14:textId="77777777" w:rsidR="004449CA" w:rsidRPr="001425F7" w:rsidRDefault="004449CA" w:rsidP="00C474B8">
            <w:pPr>
              <w:rPr>
                <w:sz w:val="18"/>
                <w:szCs w:val="16"/>
              </w:rPr>
            </w:pPr>
            <w:r w:rsidRPr="001425F7">
              <w:rPr>
                <w:sz w:val="18"/>
                <w:szCs w:val="16"/>
              </w:rPr>
              <w:t>Costi della ricerca contrattuale, delle conoscenze e brevetti (€)</w:t>
            </w:r>
          </w:p>
        </w:tc>
        <w:tc>
          <w:tcPr>
            <w:tcW w:w="1843" w:type="dxa"/>
          </w:tcPr>
          <w:p w14:paraId="69147167" w14:textId="5D857E1B" w:rsidR="004449CA" w:rsidRPr="00C70C25" w:rsidRDefault="004449CA" w:rsidP="00C474B8">
            <w:pPr>
              <w:jc w:val="right"/>
              <w:rPr>
                <w:sz w:val="18"/>
                <w:szCs w:val="16"/>
              </w:rPr>
            </w:pPr>
          </w:p>
        </w:tc>
        <w:tc>
          <w:tcPr>
            <w:tcW w:w="1843" w:type="dxa"/>
          </w:tcPr>
          <w:p w14:paraId="504F6325" w14:textId="1810F4A1" w:rsidR="004449CA" w:rsidRPr="00C70C25" w:rsidRDefault="004449CA" w:rsidP="00C474B8">
            <w:pPr>
              <w:jc w:val="right"/>
              <w:rPr>
                <w:sz w:val="18"/>
                <w:szCs w:val="16"/>
              </w:rPr>
            </w:pPr>
          </w:p>
        </w:tc>
        <w:tc>
          <w:tcPr>
            <w:tcW w:w="1701" w:type="dxa"/>
          </w:tcPr>
          <w:p w14:paraId="109B5D68" w14:textId="7ED6F8BA" w:rsidR="004449CA" w:rsidRPr="00C70C25" w:rsidRDefault="004449CA" w:rsidP="00C474B8">
            <w:pPr>
              <w:jc w:val="right"/>
              <w:rPr>
                <w:sz w:val="18"/>
                <w:szCs w:val="16"/>
              </w:rPr>
            </w:pPr>
          </w:p>
        </w:tc>
      </w:tr>
      <w:tr w:rsidR="004449CA" w:rsidRPr="001425F7" w14:paraId="3A14302A" w14:textId="77777777" w:rsidTr="004449CA">
        <w:trPr>
          <w:trHeight w:val="170"/>
        </w:trPr>
        <w:tc>
          <w:tcPr>
            <w:tcW w:w="426" w:type="dxa"/>
          </w:tcPr>
          <w:p w14:paraId="4AC95DC4" w14:textId="77777777" w:rsidR="004449CA" w:rsidRPr="001425F7" w:rsidRDefault="004449CA" w:rsidP="00C474B8">
            <w:pPr>
              <w:jc w:val="center"/>
              <w:rPr>
                <w:sz w:val="18"/>
                <w:szCs w:val="16"/>
              </w:rPr>
            </w:pPr>
            <w:r w:rsidRPr="001425F7">
              <w:rPr>
                <w:sz w:val="18"/>
                <w:szCs w:val="16"/>
              </w:rPr>
              <w:t>D</w:t>
            </w:r>
          </w:p>
        </w:tc>
        <w:tc>
          <w:tcPr>
            <w:tcW w:w="3118" w:type="dxa"/>
          </w:tcPr>
          <w:p w14:paraId="2A1EFC0D" w14:textId="77777777" w:rsidR="004449CA" w:rsidRPr="001425F7" w:rsidRDefault="004449CA" w:rsidP="00C474B8">
            <w:pPr>
              <w:rPr>
                <w:sz w:val="18"/>
                <w:szCs w:val="16"/>
              </w:rPr>
            </w:pPr>
            <w:r w:rsidRPr="001425F7">
              <w:rPr>
                <w:sz w:val="18"/>
                <w:szCs w:val="16"/>
              </w:rPr>
              <w:t>Spese generali e altri costi di esercizio (€)</w:t>
            </w:r>
          </w:p>
        </w:tc>
        <w:tc>
          <w:tcPr>
            <w:tcW w:w="1843" w:type="dxa"/>
          </w:tcPr>
          <w:p w14:paraId="01B83C05" w14:textId="72883C0C" w:rsidR="004449CA" w:rsidRPr="00C70C25" w:rsidRDefault="004449CA" w:rsidP="00C474B8">
            <w:pPr>
              <w:jc w:val="right"/>
              <w:rPr>
                <w:sz w:val="18"/>
                <w:szCs w:val="16"/>
              </w:rPr>
            </w:pPr>
          </w:p>
        </w:tc>
        <w:tc>
          <w:tcPr>
            <w:tcW w:w="1843" w:type="dxa"/>
          </w:tcPr>
          <w:p w14:paraId="13E32F43" w14:textId="740803D7" w:rsidR="004449CA" w:rsidRPr="00C70C25" w:rsidRDefault="004449CA" w:rsidP="00C474B8">
            <w:pPr>
              <w:jc w:val="right"/>
              <w:rPr>
                <w:sz w:val="18"/>
                <w:szCs w:val="16"/>
              </w:rPr>
            </w:pPr>
          </w:p>
        </w:tc>
        <w:tc>
          <w:tcPr>
            <w:tcW w:w="1701" w:type="dxa"/>
          </w:tcPr>
          <w:p w14:paraId="0D98CD99" w14:textId="6543C5CC" w:rsidR="004449CA" w:rsidRPr="00C70C25" w:rsidRDefault="004449CA" w:rsidP="00C474B8">
            <w:pPr>
              <w:jc w:val="right"/>
              <w:rPr>
                <w:sz w:val="18"/>
                <w:szCs w:val="16"/>
              </w:rPr>
            </w:pPr>
          </w:p>
        </w:tc>
      </w:tr>
      <w:tr w:rsidR="004449CA" w:rsidRPr="001425F7" w14:paraId="7FAA3159" w14:textId="77777777" w:rsidTr="004449CA">
        <w:trPr>
          <w:trHeight w:val="170"/>
        </w:trPr>
        <w:tc>
          <w:tcPr>
            <w:tcW w:w="426" w:type="dxa"/>
          </w:tcPr>
          <w:p w14:paraId="33887CF9" w14:textId="77777777" w:rsidR="004449CA" w:rsidRPr="001425F7" w:rsidRDefault="004449CA" w:rsidP="00C474B8">
            <w:pPr>
              <w:jc w:val="center"/>
              <w:rPr>
                <w:sz w:val="18"/>
                <w:szCs w:val="16"/>
              </w:rPr>
            </w:pPr>
            <w:r w:rsidRPr="001425F7">
              <w:rPr>
                <w:sz w:val="18"/>
                <w:szCs w:val="16"/>
              </w:rPr>
              <w:t>E</w:t>
            </w:r>
          </w:p>
        </w:tc>
        <w:tc>
          <w:tcPr>
            <w:tcW w:w="3118" w:type="dxa"/>
          </w:tcPr>
          <w:p w14:paraId="162F1B66" w14:textId="77777777" w:rsidR="004449CA" w:rsidRPr="001425F7" w:rsidRDefault="004449CA" w:rsidP="00C474B8">
            <w:pPr>
              <w:rPr>
                <w:sz w:val="18"/>
                <w:szCs w:val="16"/>
              </w:rPr>
            </w:pPr>
            <w:r w:rsidRPr="001425F7">
              <w:rPr>
                <w:sz w:val="18"/>
                <w:szCs w:val="16"/>
              </w:rPr>
              <w:t>Totale A+B+C+D (€)</w:t>
            </w:r>
          </w:p>
        </w:tc>
        <w:tc>
          <w:tcPr>
            <w:tcW w:w="1843" w:type="dxa"/>
          </w:tcPr>
          <w:p w14:paraId="283AE1B6" w14:textId="2FDCAFC3" w:rsidR="004449CA" w:rsidRPr="00C70C25" w:rsidRDefault="004449CA" w:rsidP="00C474B8">
            <w:pPr>
              <w:jc w:val="right"/>
              <w:rPr>
                <w:sz w:val="18"/>
                <w:szCs w:val="16"/>
              </w:rPr>
            </w:pPr>
          </w:p>
        </w:tc>
        <w:tc>
          <w:tcPr>
            <w:tcW w:w="1843" w:type="dxa"/>
          </w:tcPr>
          <w:p w14:paraId="75F1CBCB" w14:textId="67AE96D1" w:rsidR="004449CA" w:rsidRPr="00C70C25" w:rsidRDefault="004449CA" w:rsidP="00C474B8">
            <w:pPr>
              <w:jc w:val="right"/>
              <w:rPr>
                <w:sz w:val="18"/>
                <w:szCs w:val="16"/>
              </w:rPr>
            </w:pPr>
          </w:p>
        </w:tc>
        <w:tc>
          <w:tcPr>
            <w:tcW w:w="1701" w:type="dxa"/>
          </w:tcPr>
          <w:p w14:paraId="5824324A" w14:textId="6F749CC1" w:rsidR="004449CA" w:rsidRPr="00C70C25" w:rsidRDefault="004449CA" w:rsidP="00C474B8">
            <w:pPr>
              <w:jc w:val="right"/>
              <w:rPr>
                <w:sz w:val="18"/>
                <w:szCs w:val="16"/>
              </w:rPr>
            </w:pPr>
          </w:p>
        </w:tc>
      </w:tr>
    </w:tbl>
    <w:p w14:paraId="6036C6A1" w14:textId="77777777" w:rsidR="00FB36EC" w:rsidRPr="00D9071C" w:rsidRDefault="00FB36EC" w:rsidP="00D9071C">
      <w:pPr>
        <w:suppressAutoHyphens/>
        <w:spacing w:line="360" w:lineRule="auto"/>
        <w:ind w:left="360" w:right="141"/>
        <w:jc w:val="both"/>
        <w:rPr>
          <w:kern w:val="2"/>
          <w:sz w:val="22"/>
          <w:szCs w:val="22"/>
          <w:lang w:eastAsia="ar-SA"/>
        </w:rPr>
      </w:pPr>
    </w:p>
    <w:p w14:paraId="7B1978DA" w14:textId="2CFE9602" w:rsidR="00E43658" w:rsidRPr="005F6165" w:rsidRDefault="004449CA" w:rsidP="00E43658">
      <w:pPr>
        <w:suppressAutoHyphens/>
        <w:spacing w:line="100" w:lineRule="atLeast"/>
        <w:ind w:right="141"/>
        <w:jc w:val="both"/>
        <w:rPr>
          <w:i/>
          <w:kern w:val="2"/>
          <w:sz w:val="22"/>
          <w:szCs w:val="22"/>
          <w:lang w:eastAsia="ar-SA"/>
        </w:rPr>
      </w:pPr>
      <w:r>
        <w:rPr>
          <w:i/>
          <w:kern w:val="2"/>
          <w:sz w:val="22"/>
          <w:szCs w:val="22"/>
          <w:lang w:eastAsia="ar-SA"/>
        </w:rPr>
        <w:t>(*)</w:t>
      </w:r>
      <w:r w:rsidR="00E43658" w:rsidRPr="005F6165">
        <w:rPr>
          <w:i/>
          <w:kern w:val="2"/>
          <w:sz w:val="22"/>
          <w:szCs w:val="22"/>
          <w:lang w:eastAsia="ar-SA"/>
        </w:rPr>
        <w:t xml:space="preserve"> come da ultima rimodulazione laddove ricorra.</w:t>
      </w:r>
    </w:p>
    <w:p w14:paraId="1B3E4174" w14:textId="77777777" w:rsidR="00E43658" w:rsidRDefault="00E43658" w:rsidP="00E43658">
      <w:pPr>
        <w:suppressAutoHyphens/>
        <w:spacing w:line="100" w:lineRule="atLeast"/>
        <w:ind w:right="141"/>
        <w:jc w:val="both"/>
        <w:rPr>
          <w:kern w:val="2"/>
          <w:sz w:val="22"/>
          <w:szCs w:val="22"/>
          <w:lang w:eastAsia="ar-SA"/>
        </w:rPr>
      </w:pPr>
    </w:p>
    <w:p w14:paraId="3E61B52A" w14:textId="77777777" w:rsidR="00EC1C1F" w:rsidRDefault="00EC1C1F" w:rsidP="00E43658">
      <w:pPr>
        <w:suppressAutoHyphens/>
        <w:spacing w:line="100" w:lineRule="atLeast"/>
        <w:ind w:right="141"/>
        <w:jc w:val="both"/>
        <w:rPr>
          <w:kern w:val="2"/>
          <w:sz w:val="22"/>
          <w:szCs w:val="22"/>
          <w:lang w:eastAsia="ar-SA"/>
        </w:rPr>
      </w:pPr>
    </w:p>
    <w:p w14:paraId="456FE4AC" w14:textId="77777777" w:rsidR="00E43658" w:rsidRDefault="00E43658" w:rsidP="00E43658">
      <w:pPr>
        <w:suppressAutoHyphens/>
        <w:spacing w:line="100" w:lineRule="atLeast"/>
        <w:ind w:right="141"/>
        <w:jc w:val="both"/>
        <w:rPr>
          <w:kern w:val="2"/>
          <w:sz w:val="22"/>
          <w:szCs w:val="22"/>
          <w:lang w:eastAsia="ar-SA"/>
        </w:rPr>
      </w:pPr>
      <w:r>
        <w:rPr>
          <w:kern w:val="2"/>
          <w:sz w:val="22"/>
          <w:szCs w:val="22"/>
          <w:lang w:eastAsia="ar-SA"/>
        </w:rPr>
        <w:t>Luogo e data ______________________________</w:t>
      </w:r>
    </w:p>
    <w:p w14:paraId="70A48135" w14:textId="77777777" w:rsidR="00E43658" w:rsidRDefault="00E43658" w:rsidP="00E43658">
      <w:pPr>
        <w:suppressAutoHyphens/>
        <w:spacing w:line="100" w:lineRule="atLeast"/>
        <w:ind w:right="141"/>
        <w:jc w:val="both"/>
        <w:rPr>
          <w:kern w:val="2"/>
          <w:sz w:val="22"/>
          <w:szCs w:val="22"/>
          <w:lang w:eastAsia="ar-SA"/>
        </w:rPr>
      </w:pPr>
    </w:p>
    <w:p w14:paraId="31114E63" w14:textId="77777777" w:rsidR="00E43658" w:rsidRDefault="00E43658" w:rsidP="00E43658">
      <w:pPr>
        <w:suppressAutoHyphens/>
        <w:spacing w:line="100" w:lineRule="atLeast"/>
        <w:ind w:right="141"/>
        <w:jc w:val="both"/>
        <w:rPr>
          <w:kern w:val="2"/>
          <w:sz w:val="22"/>
          <w:szCs w:val="22"/>
          <w:lang w:eastAsia="ar-SA"/>
        </w:rPr>
      </w:pPr>
    </w:p>
    <w:p w14:paraId="7FF8FBE9" w14:textId="05CA8980" w:rsidR="00E43658" w:rsidRDefault="00E43658" w:rsidP="00E43658">
      <w:pPr>
        <w:suppressAutoHyphens/>
        <w:spacing w:line="100" w:lineRule="atLeast"/>
        <w:ind w:right="141"/>
        <w:jc w:val="both"/>
        <w:rPr>
          <w:kern w:val="2"/>
          <w:sz w:val="22"/>
          <w:szCs w:val="22"/>
          <w:lang w:eastAsia="ar-SA"/>
        </w:rPr>
      </w:pP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t>Il Tecnico incaricato</w:t>
      </w:r>
      <w:r>
        <w:rPr>
          <w:rStyle w:val="Rimandonotaapidipagina"/>
          <w:kern w:val="2"/>
          <w:sz w:val="22"/>
          <w:szCs w:val="22"/>
          <w:lang w:eastAsia="ar-SA"/>
        </w:rPr>
        <w:footnoteReference w:id="1"/>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sidR="001C31EA">
        <w:rPr>
          <w:kern w:val="2"/>
          <w:sz w:val="22"/>
          <w:szCs w:val="22"/>
          <w:lang w:eastAsia="ar-SA"/>
        </w:rPr>
        <w:tab/>
        <w:t xml:space="preserve">    </w:t>
      </w:r>
      <w:r>
        <w:rPr>
          <w:kern w:val="2"/>
          <w:sz w:val="22"/>
          <w:szCs w:val="22"/>
          <w:lang w:eastAsia="ar-SA"/>
        </w:rPr>
        <w:t>(timbro e firma)</w:t>
      </w:r>
    </w:p>
    <w:p w14:paraId="0DE51295" w14:textId="77777777" w:rsidR="00E43658" w:rsidRDefault="00E43658" w:rsidP="00E43658">
      <w:pPr>
        <w:suppressAutoHyphens/>
        <w:spacing w:line="100" w:lineRule="atLeast"/>
        <w:ind w:right="141"/>
        <w:jc w:val="both"/>
        <w:rPr>
          <w:kern w:val="2"/>
          <w:sz w:val="22"/>
          <w:szCs w:val="22"/>
          <w:lang w:eastAsia="ar-SA"/>
        </w:rPr>
      </w:pPr>
    </w:p>
    <w:p w14:paraId="28069833" w14:textId="77777777" w:rsidR="00E43658" w:rsidRDefault="00E43658" w:rsidP="00E43658">
      <w:pPr>
        <w:suppressAutoHyphens/>
        <w:spacing w:line="100" w:lineRule="atLeast"/>
        <w:ind w:right="141"/>
        <w:jc w:val="both"/>
        <w:rPr>
          <w:kern w:val="2"/>
          <w:sz w:val="22"/>
          <w:szCs w:val="22"/>
          <w:lang w:eastAsia="ar-SA"/>
        </w:rPr>
      </w:pP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t>____</w:t>
      </w:r>
      <w:r w:rsidR="00CB36C7">
        <w:rPr>
          <w:kern w:val="2"/>
          <w:sz w:val="22"/>
          <w:szCs w:val="22"/>
          <w:lang w:eastAsia="ar-SA"/>
        </w:rPr>
        <w:t>_______________________________</w:t>
      </w:r>
      <w:r>
        <w:rPr>
          <w:kern w:val="2"/>
          <w:sz w:val="22"/>
          <w:szCs w:val="22"/>
          <w:lang w:eastAsia="ar-SA"/>
        </w:rPr>
        <w:t>__</w:t>
      </w:r>
    </w:p>
    <w:p w14:paraId="2009AD9A" w14:textId="77777777" w:rsidR="00E43658" w:rsidRDefault="00E43658" w:rsidP="00E43658">
      <w:pPr>
        <w:suppressAutoHyphens/>
        <w:spacing w:line="100" w:lineRule="atLeast"/>
        <w:ind w:right="141"/>
        <w:jc w:val="both"/>
        <w:rPr>
          <w:kern w:val="2"/>
          <w:sz w:val="22"/>
          <w:szCs w:val="22"/>
          <w:lang w:eastAsia="ar-SA"/>
        </w:rPr>
      </w:pPr>
    </w:p>
    <w:p w14:paraId="147168E3" w14:textId="77777777" w:rsidR="004449CA" w:rsidRDefault="004449CA" w:rsidP="00E43658">
      <w:pPr>
        <w:suppressAutoHyphens/>
        <w:spacing w:line="360" w:lineRule="auto"/>
        <w:ind w:right="141"/>
        <w:jc w:val="center"/>
        <w:rPr>
          <w:b/>
          <w:kern w:val="2"/>
          <w:sz w:val="22"/>
          <w:szCs w:val="22"/>
          <w:lang w:eastAsia="ar-SA"/>
        </w:rPr>
      </w:pPr>
    </w:p>
    <w:p w14:paraId="636E3DF9" w14:textId="3DCD9F9F" w:rsidR="00E43658" w:rsidRDefault="00E43658" w:rsidP="00E43658">
      <w:pPr>
        <w:suppressAutoHyphens/>
        <w:spacing w:line="360" w:lineRule="auto"/>
        <w:ind w:right="141"/>
        <w:jc w:val="center"/>
        <w:rPr>
          <w:b/>
          <w:kern w:val="2"/>
          <w:sz w:val="22"/>
          <w:szCs w:val="22"/>
          <w:lang w:eastAsia="ar-SA"/>
        </w:rPr>
      </w:pPr>
      <w:r>
        <w:rPr>
          <w:b/>
          <w:kern w:val="2"/>
          <w:sz w:val="22"/>
          <w:szCs w:val="22"/>
          <w:lang w:eastAsia="ar-SA"/>
        </w:rPr>
        <w:t>Tribunale di ……………………………………</w:t>
      </w:r>
    </w:p>
    <w:p w14:paraId="49990D0D" w14:textId="77777777" w:rsidR="004449CA" w:rsidRDefault="004449CA" w:rsidP="00E43658">
      <w:pPr>
        <w:suppressAutoHyphens/>
        <w:spacing w:line="360" w:lineRule="auto"/>
        <w:ind w:right="141"/>
        <w:jc w:val="center"/>
        <w:rPr>
          <w:b/>
          <w:kern w:val="2"/>
          <w:sz w:val="22"/>
          <w:szCs w:val="22"/>
          <w:lang w:eastAsia="ar-SA"/>
        </w:rPr>
      </w:pPr>
    </w:p>
    <w:p w14:paraId="174C656E" w14:textId="5DD182F0" w:rsidR="00E43658" w:rsidRDefault="00E43658" w:rsidP="00E43658">
      <w:pPr>
        <w:suppressAutoHyphens/>
        <w:spacing w:line="360" w:lineRule="auto"/>
        <w:ind w:right="141"/>
        <w:jc w:val="center"/>
        <w:rPr>
          <w:b/>
          <w:kern w:val="2"/>
          <w:sz w:val="22"/>
          <w:szCs w:val="22"/>
          <w:lang w:eastAsia="ar-SA"/>
        </w:rPr>
      </w:pPr>
      <w:r>
        <w:rPr>
          <w:b/>
          <w:kern w:val="2"/>
          <w:sz w:val="22"/>
          <w:szCs w:val="22"/>
          <w:lang w:eastAsia="ar-SA"/>
        </w:rPr>
        <w:t>Verbale di giuramento di perizia stragiudiziale</w:t>
      </w:r>
    </w:p>
    <w:p w14:paraId="68DBFCFB" w14:textId="77777777" w:rsidR="00E43658" w:rsidRPr="00FF1DE9" w:rsidRDefault="00E43658" w:rsidP="00E43658">
      <w:pPr>
        <w:suppressAutoHyphens/>
        <w:spacing w:line="100" w:lineRule="atLeast"/>
        <w:ind w:right="141"/>
        <w:jc w:val="both"/>
        <w:rPr>
          <w:kern w:val="2"/>
          <w:sz w:val="22"/>
          <w:szCs w:val="22"/>
          <w:lang w:eastAsia="ar-SA"/>
        </w:rPr>
      </w:pPr>
      <w:r>
        <w:rPr>
          <w:kern w:val="2"/>
          <w:sz w:val="22"/>
          <w:szCs w:val="22"/>
          <w:lang w:eastAsia="ar-SA"/>
        </w:rPr>
        <w:t xml:space="preserve">L’anno ……………….., il giorno ………………… del mese di ………………………… avanti il sottoscritto cancelliere è comparso il Sig. ……………………………….. il quale chiede di asseverare con giuramento l’unita perizia. Il Cancelliere, previe le ammonizioni di legge, invita il perito al giuramento di rito che lo stesso presta ripetendo la formula: “Giuro di avere bene e fedelmente adempiuto alle funzioni affidatemi al solo scopo di far conoscere ai giudici la verità.” </w:t>
      </w:r>
    </w:p>
    <w:p w14:paraId="5A852916" w14:textId="77777777" w:rsidR="00E43658" w:rsidRDefault="00E43658" w:rsidP="00CF6701">
      <w:pPr>
        <w:pStyle w:val="Blockquote"/>
        <w:jc w:val="center"/>
        <w:outlineLvl w:val="0"/>
        <w:rPr>
          <w:b/>
          <w:sz w:val="32"/>
          <w:szCs w:val="32"/>
        </w:rPr>
      </w:pPr>
    </w:p>
    <w:p w14:paraId="41860D27" w14:textId="77777777" w:rsidR="009875CA" w:rsidRDefault="009875CA" w:rsidP="009875CA">
      <w:pPr>
        <w:pStyle w:val="Blockquote"/>
        <w:jc w:val="center"/>
        <w:outlineLvl w:val="0"/>
        <w:rPr>
          <w:b/>
          <w:sz w:val="32"/>
          <w:szCs w:val="32"/>
        </w:rPr>
      </w:pPr>
    </w:p>
    <w:p w14:paraId="35ACBC7F" w14:textId="77777777" w:rsidR="0062511C" w:rsidRDefault="0062511C" w:rsidP="00CF6701">
      <w:pPr>
        <w:pStyle w:val="Blockquote"/>
        <w:jc w:val="center"/>
        <w:outlineLvl w:val="0"/>
        <w:rPr>
          <w:b/>
          <w:sz w:val="32"/>
          <w:szCs w:val="32"/>
        </w:rPr>
      </w:pPr>
    </w:p>
    <w:sectPr w:rsidR="0062511C" w:rsidSect="004A6659">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2E09F" w14:textId="77777777" w:rsidR="00CE6781" w:rsidRDefault="00CE6781" w:rsidP="009875CA">
      <w:r>
        <w:separator/>
      </w:r>
    </w:p>
  </w:endnote>
  <w:endnote w:type="continuationSeparator" w:id="0">
    <w:p w14:paraId="649EB332" w14:textId="77777777" w:rsidR="00CE6781" w:rsidRDefault="00CE6781" w:rsidP="0098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C104D" w14:textId="77777777" w:rsidR="00CE6781" w:rsidRDefault="00CE6781" w:rsidP="009875CA">
      <w:r>
        <w:separator/>
      </w:r>
    </w:p>
  </w:footnote>
  <w:footnote w:type="continuationSeparator" w:id="0">
    <w:p w14:paraId="3FA2EBCF" w14:textId="77777777" w:rsidR="00CE6781" w:rsidRDefault="00CE6781" w:rsidP="009875CA">
      <w:r>
        <w:continuationSeparator/>
      </w:r>
    </w:p>
  </w:footnote>
  <w:footnote w:id="1">
    <w:p w14:paraId="51DC8EBD" w14:textId="77777777" w:rsidR="00CF3230" w:rsidRDefault="00CF3230" w:rsidP="00E43658">
      <w:pPr>
        <w:pStyle w:val="Testonotaapidipagina"/>
      </w:pPr>
      <w:r>
        <w:rPr>
          <w:rStyle w:val="Rimandonotaapidipagina"/>
        </w:rPr>
        <w:footnoteRef/>
      </w:r>
      <w:r>
        <w:rPr>
          <w:i/>
        </w:rPr>
        <w:t>Allegare copia di un documento di identità in corso di validità del firmatario, avendo cura che tale copia sia leggibile.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56578" w14:textId="53ADCE2D" w:rsidR="009779B7" w:rsidRDefault="004D523C">
    <w:pPr>
      <w:pStyle w:val="Intestazione"/>
    </w:pPr>
    <w:r>
      <w:t xml:space="preserve">                                                                                              </w:t>
    </w:r>
    <w:r w:rsidR="00BE6823">
      <w:rPr>
        <w:noProof/>
      </w:rPr>
      <w:drawing>
        <wp:inline distT="0" distB="0" distL="0" distR="0" wp14:anchorId="4DCB8317" wp14:editId="72F74B1B">
          <wp:extent cx="6120130" cy="81216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esione-loghi.png"/>
                  <pic:cNvPicPr/>
                </pic:nvPicPr>
                <pic:blipFill>
                  <a:blip r:embed="rId1">
                    <a:extLst>
                      <a:ext uri="{28A0092B-C50C-407E-A947-70E740481C1C}">
                        <a14:useLocalDpi xmlns:a14="http://schemas.microsoft.com/office/drawing/2010/main" val="0"/>
                      </a:ext>
                    </a:extLst>
                  </a:blip>
                  <a:stretch>
                    <a:fillRect/>
                  </a:stretch>
                </pic:blipFill>
                <pic:spPr>
                  <a:xfrm>
                    <a:off x="0" y="0"/>
                    <a:ext cx="6120130" cy="812165"/>
                  </a:xfrm>
                  <a:prstGeom prst="rect">
                    <a:avLst/>
                  </a:prstGeom>
                </pic:spPr>
              </pic:pic>
            </a:graphicData>
          </a:graphic>
        </wp:inline>
      </w:drawing>
    </w:r>
  </w:p>
  <w:p w14:paraId="2184D167" w14:textId="77777777" w:rsidR="009779B7" w:rsidRDefault="009779B7">
    <w:pPr>
      <w:pStyle w:val="Intestazione"/>
    </w:pPr>
  </w:p>
  <w:p w14:paraId="77828E0D" w14:textId="5BE2A946" w:rsidR="00CF3230" w:rsidRDefault="00CF3230">
    <w:pPr>
      <w:pStyle w:val="Intestazione"/>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8"/>
    <w:lvl w:ilvl="0">
      <w:numFmt w:val="bullet"/>
      <w:lvlText w:val="-"/>
      <w:lvlJc w:val="left"/>
      <w:pPr>
        <w:tabs>
          <w:tab w:val="num" w:pos="360"/>
        </w:tabs>
        <w:ind w:left="360" w:hanging="360"/>
      </w:pPr>
      <w:rPr>
        <w:rFonts w:ascii="Times New Roman" w:hAnsi="Times New Roman"/>
        <w:b w:val="0"/>
        <w:i/>
      </w:rPr>
    </w:lvl>
  </w:abstractNum>
  <w:abstractNum w:abstractNumId="1" w15:restartNumberingAfterBreak="0">
    <w:nsid w:val="0000000D"/>
    <w:multiLevelType w:val="singleLevel"/>
    <w:tmpl w:val="0000000D"/>
    <w:name w:val="WW8Num12"/>
    <w:lvl w:ilvl="0">
      <w:numFmt w:val="bullet"/>
      <w:lvlText w:val="-"/>
      <w:lvlJc w:val="left"/>
      <w:pPr>
        <w:tabs>
          <w:tab w:val="num" w:pos="360"/>
        </w:tabs>
        <w:ind w:left="360" w:hanging="360"/>
      </w:pPr>
      <w:rPr>
        <w:rFonts w:ascii="Times New Roman" w:hAnsi="Times New Roman"/>
      </w:rPr>
    </w:lvl>
  </w:abstractNum>
  <w:abstractNum w:abstractNumId="2" w15:restartNumberingAfterBreak="0">
    <w:nsid w:val="0000003C"/>
    <w:multiLevelType w:val="singleLevel"/>
    <w:tmpl w:val="0000003C"/>
    <w:name w:val="WW8Num59"/>
    <w:lvl w:ilvl="0">
      <w:start w:val="6"/>
      <w:numFmt w:val="bullet"/>
      <w:lvlText w:val="-"/>
      <w:lvlJc w:val="left"/>
      <w:pPr>
        <w:tabs>
          <w:tab w:val="num" w:pos="360"/>
        </w:tabs>
        <w:ind w:left="360" w:hanging="360"/>
      </w:pPr>
      <w:rPr>
        <w:rFonts w:ascii="StarSymbol" w:hAnsi="StarSymbol"/>
        <w:b w:val="0"/>
        <w:i w:val="0"/>
        <w:sz w:val="24"/>
      </w:rPr>
    </w:lvl>
  </w:abstractNum>
  <w:abstractNum w:abstractNumId="3" w15:restartNumberingAfterBreak="0">
    <w:nsid w:val="07903F2F"/>
    <w:multiLevelType w:val="hybridMultilevel"/>
    <w:tmpl w:val="62C0BFF2"/>
    <w:lvl w:ilvl="0" w:tplc="A40E50F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766B54"/>
    <w:multiLevelType w:val="hybridMultilevel"/>
    <w:tmpl w:val="8C1CA040"/>
    <w:lvl w:ilvl="0" w:tplc="4AEC93FA">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210D85"/>
    <w:multiLevelType w:val="hybridMultilevel"/>
    <w:tmpl w:val="B648981C"/>
    <w:lvl w:ilvl="0" w:tplc="00000009">
      <w:numFmt w:val="bullet"/>
      <w:lvlText w:val="-"/>
      <w:lvlJc w:val="left"/>
      <w:pPr>
        <w:ind w:left="720" w:hanging="360"/>
      </w:pPr>
      <w:rPr>
        <w:rFonts w:ascii="Times New Roman" w:hAnsi="Times New Roman"/>
        <w:b w:val="0"/>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970E63"/>
    <w:multiLevelType w:val="hybridMultilevel"/>
    <w:tmpl w:val="6130DC58"/>
    <w:lvl w:ilvl="0" w:tplc="04100017">
      <w:start w:val="1"/>
      <w:numFmt w:val="lowerLetter"/>
      <w:lvlText w:val="%1)"/>
      <w:lvlJc w:val="left"/>
      <w:pPr>
        <w:ind w:left="1080" w:hanging="360"/>
      </w:pPr>
      <w:rPr>
        <w:b w:val="0"/>
        <w:i/>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4A65B91"/>
    <w:multiLevelType w:val="hybridMultilevel"/>
    <w:tmpl w:val="032AAF7A"/>
    <w:lvl w:ilvl="0" w:tplc="00000009">
      <w:numFmt w:val="bullet"/>
      <w:lvlText w:val="-"/>
      <w:lvlJc w:val="left"/>
      <w:pPr>
        <w:ind w:left="1080" w:hanging="360"/>
      </w:pPr>
      <w:rPr>
        <w:rFonts w:ascii="Times New Roman" w:hAnsi="Times New Roman"/>
        <w:b w:val="0"/>
        <w:i/>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F8431B0"/>
    <w:multiLevelType w:val="singleLevel"/>
    <w:tmpl w:val="6D96A4E6"/>
    <w:lvl w:ilvl="0">
      <w:start w:val="1"/>
      <w:numFmt w:val="decimal"/>
      <w:lvlText w:val="%1."/>
      <w:lvlJc w:val="left"/>
      <w:pPr>
        <w:tabs>
          <w:tab w:val="num" w:pos="720"/>
        </w:tabs>
        <w:ind w:left="720" w:hanging="360"/>
      </w:pPr>
    </w:lvl>
  </w:abstractNum>
  <w:abstractNum w:abstractNumId="9" w15:restartNumberingAfterBreak="0">
    <w:nsid w:val="225E31BF"/>
    <w:multiLevelType w:val="hybridMultilevel"/>
    <w:tmpl w:val="A468AB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8C79BA"/>
    <w:multiLevelType w:val="hybridMultilevel"/>
    <w:tmpl w:val="37AC2102"/>
    <w:lvl w:ilvl="0" w:tplc="2DEC258E">
      <w:start w:val="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D04AD1"/>
    <w:multiLevelType w:val="singleLevel"/>
    <w:tmpl w:val="6D96A4E6"/>
    <w:lvl w:ilvl="0">
      <w:start w:val="1"/>
      <w:numFmt w:val="decimal"/>
      <w:lvlText w:val="%1."/>
      <w:lvlJc w:val="left"/>
      <w:pPr>
        <w:tabs>
          <w:tab w:val="num" w:pos="720"/>
        </w:tabs>
        <w:ind w:left="720" w:hanging="360"/>
      </w:pPr>
    </w:lvl>
  </w:abstractNum>
  <w:abstractNum w:abstractNumId="12" w15:restartNumberingAfterBreak="0">
    <w:nsid w:val="330A4E39"/>
    <w:multiLevelType w:val="hybridMultilevel"/>
    <w:tmpl w:val="1AB034B0"/>
    <w:lvl w:ilvl="0" w:tplc="D4F8C1F2">
      <w:start w:val="1"/>
      <w:numFmt w:val="lowerLetter"/>
      <w:pStyle w:val="Stile2"/>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15:restartNumberingAfterBreak="0">
    <w:nsid w:val="350E06F3"/>
    <w:multiLevelType w:val="hybridMultilevel"/>
    <w:tmpl w:val="A5E48D82"/>
    <w:lvl w:ilvl="0" w:tplc="A40E50F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7416A19"/>
    <w:multiLevelType w:val="hybridMultilevel"/>
    <w:tmpl w:val="FCF28A1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40CE61F1"/>
    <w:multiLevelType w:val="hybridMultilevel"/>
    <w:tmpl w:val="687A8E70"/>
    <w:lvl w:ilvl="0" w:tplc="A40E50F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3D4FAE"/>
    <w:multiLevelType w:val="hybridMultilevel"/>
    <w:tmpl w:val="526C815E"/>
    <w:lvl w:ilvl="0" w:tplc="00AAED3A">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Wingdings"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Wingdings"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Wingdings"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6A0EDB"/>
    <w:multiLevelType w:val="hybridMultilevel"/>
    <w:tmpl w:val="49CC9566"/>
    <w:lvl w:ilvl="0" w:tplc="00000009">
      <w:numFmt w:val="bullet"/>
      <w:lvlText w:val="-"/>
      <w:lvlJc w:val="left"/>
      <w:pPr>
        <w:ind w:left="1068" w:hanging="360"/>
      </w:pPr>
      <w:rPr>
        <w:rFonts w:ascii="Times New Roman" w:hAnsi="Times New Roman"/>
        <w:b w:val="0"/>
        <w:i/>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79B404B"/>
    <w:multiLevelType w:val="hybridMultilevel"/>
    <w:tmpl w:val="985A5F2C"/>
    <w:lvl w:ilvl="0" w:tplc="04100017">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3A5C72"/>
    <w:multiLevelType w:val="hybridMultilevel"/>
    <w:tmpl w:val="8DDCA07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BD73CD1"/>
    <w:multiLevelType w:val="hybridMultilevel"/>
    <w:tmpl w:val="DE3C5344"/>
    <w:lvl w:ilvl="0" w:tplc="A40E50F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6A6795"/>
    <w:multiLevelType w:val="singleLevel"/>
    <w:tmpl w:val="6D96A4E6"/>
    <w:lvl w:ilvl="0">
      <w:start w:val="1"/>
      <w:numFmt w:val="decimal"/>
      <w:lvlText w:val="%1."/>
      <w:lvlJc w:val="left"/>
      <w:pPr>
        <w:tabs>
          <w:tab w:val="num" w:pos="720"/>
        </w:tabs>
        <w:ind w:left="720" w:hanging="360"/>
      </w:pPr>
    </w:lvl>
  </w:abstractNum>
  <w:abstractNum w:abstractNumId="22" w15:restartNumberingAfterBreak="0">
    <w:nsid w:val="5068766E"/>
    <w:multiLevelType w:val="hybridMultilevel"/>
    <w:tmpl w:val="AAD4F91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C74626"/>
    <w:multiLevelType w:val="hybridMultilevel"/>
    <w:tmpl w:val="E19A86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EE80D3B"/>
    <w:multiLevelType w:val="hybridMultilevel"/>
    <w:tmpl w:val="420E8A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8"/>
    <w:lvlOverride w:ilvl="0">
      <w:startOverride w:val="1"/>
    </w:lvlOverride>
  </w:num>
  <w:num w:numId="4">
    <w:abstractNumId w:val="23"/>
  </w:num>
  <w:num w:numId="5">
    <w:abstractNumId w:val="22"/>
  </w:num>
  <w:num w:numId="6">
    <w:abstractNumId w:val="24"/>
  </w:num>
  <w:num w:numId="7">
    <w:abstractNumId w:val="12"/>
  </w:num>
  <w:num w:numId="8">
    <w:abstractNumId w:val="12"/>
    <w:lvlOverride w:ilvl="0">
      <w:startOverride w:val="1"/>
    </w:lvlOverride>
  </w:num>
  <w:num w:numId="9">
    <w:abstractNumId w:val="19"/>
  </w:num>
  <w:num w:numId="10">
    <w:abstractNumId w:val="12"/>
  </w:num>
  <w:num w:numId="11">
    <w:abstractNumId w:val="12"/>
  </w:num>
  <w:num w:numId="12">
    <w:abstractNumId w:val="12"/>
  </w:num>
  <w:num w:numId="13">
    <w:abstractNumId w:val="10"/>
  </w:num>
  <w:num w:numId="14">
    <w:abstractNumId w:val="17"/>
  </w:num>
  <w:num w:numId="15">
    <w:abstractNumId w:val="7"/>
  </w:num>
  <w:num w:numId="16">
    <w:abstractNumId w:val="2"/>
  </w:num>
  <w:num w:numId="17">
    <w:abstractNumId w:val="0"/>
  </w:num>
  <w:num w:numId="18">
    <w:abstractNumId w:val="1"/>
  </w:num>
  <w:num w:numId="19">
    <w:abstractNumId w:val="5"/>
  </w:num>
  <w:num w:numId="20">
    <w:abstractNumId w:val="18"/>
  </w:num>
  <w:num w:numId="21">
    <w:abstractNumId w:val="6"/>
  </w:num>
  <w:num w:numId="22">
    <w:abstractNumId w:val="12"/>
  </w:num>
  <w:num w:numId="23">
    <w:abstractNumId w:val="21"/>
    <w:lvlOverride w:ilvl="0">
      <w:startOverride w:val="1"/>
    </w:lvlOverride>
  </w:num>
  <w:num w:numId="24">
    <w:abstractNumId w:val="20"/>
  </w:num>
  <w:num w:numId="25">
    <w:abstractNumId w:val="15"/>
  </w:num>
  <w:num w:numId="26">
    <w:abstractNumId w:val="14"/>
  </w:num>
  <w:num w:numId="27">
    <w:abstractNumId w:val="3"/>
  </w:num>
  <w:num w:numId="28">
    <w:abstractNumId w:val="13"/>
  </w:num>
  <w:num w:numId="29">
    <w:abstractNumId w:val="9"/>
  </w:num>
  <w:num w:numId="30">
    <w:abstractNumId w:val="1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5CA"/>
    <w:rsid w:val="00001D19"/>
    <w:rsid w:val="00005C4B"/>
    <w:rsid w:val="00005CB8"/>
    <w:rsid w:val="00010210"/>
    <w:rsid w:val="000131BD"/>
    <w:rsid w:val="000343C9"/>
    <w:rsid w:val="00035B15"/>
    <w:rsid w:val="00041807"/>
    <w:rsid w:val="000462D1"/>
    <w:rsid w:val="000555ED"/>
    <w:rsid w:val="0007041D"/>
    <w:rsid w:val="00071C3B"/>
    <w:rsid w:val="0007553C"/>
    <w:rsid w:val="00086721"/>
    <w:rsid w:val="00087F45"/>
    <w:rsid w:val="000A0D71"/>
    <w:rsid w:val="000A193A"/>
    <w:rsid w:val="000B504D"/>
    <w:rsid w:val="000B65C6"/>
    <w:rsid w:val="000D0A7D"/>
    <w:rsid w:val="000E20CE"/>
    <w:rsid w:val="000F36D0"/>
    <w:rsid w:val="000F7F25"/>
    <w:rsid w:val="0011063A"/>
    <w:rsid w:val="001139E0"/>
    <w:rsid w:val="00120914"/>
    <w:rsid w:val="00127142"/>
    <w:rsid w:val="00132042"/>
    <w:rsid w:val="00132464"/>
    <w:rsid w:val="0013330B"/>
    <w:rsid w:val="001466DC"/>
    <w:rsid w:val="00163B89"/>
    <w:rsid w:val="00172E86"/>
    <w:rsid w:val="001739C0"/>
    <w:rsid w:val="00175E20"/>
    <w:rsid w:val="00194C44"/>
    <w:rsid w:val="00194F27"/>
    <w:rsid w:val="001A1AAC"/>
    <w:rsid w:val="001C1493"/>
    <w:rsid w:val="001C31EA"/>
    <w:rsid w:val="001C32AD"/>
    <w:rsid w:val="001D3601"/>
    <w:rsid w:val="001D43E3"/>
    <w:rsid w:val="001E0488"/>
    <w:rsid w:val="001F09E5"/>
    <w:rsid w:val="001F164B"/>
    <w:rsid w:val="002010C6"/>
    <w:rsid w:val="00211C01"/>
    <w:rsid w:val="002135C5"/>
    <w:rsid w:val="0023728D"/>
    <w:rsid w:val="00240B86"/>
    <w:rsid w:val="00244D1F"/>
    <w:rsid w:val="002515C9"/>
    <w:rsid w:val="0025186A"/>
    <w:rsid w:val="00256E2B"/>
    <w:rsid w:val="0027257E"/>
    <w:rsid w:val="00283F68"/>
    <w:rsid w:val="00287DCA"/>
    <w:rsid w:val="002A0934"/>
    <w:rsid w:val="002A1169"/>
    <w:rsid w:val="002A6054"/>
    <w:rsid w:val="002B2E0C"/>
    <w:rsid w:val="002B367B"/>
    <w:rsid w:val="002B4DAA"/>
    <w:rsid w:val="002C0084"/>
    <w:rsid w:val="002C08A2"/>
    <w:rsid w:val="002C2840"/>
    <w:rsid w:val="002D15FC"/>
    <w:rsid w:val="002D3B2E"/>
    <w:rsid w:val="002D6B6B"/>
    <w:rsid w:val="002F15D1"/>
    <w:rsid w:val="002F5FBB"/>
    <w:rsid w:val="00305613"/>
    <w:rsid w:val="00306C1A"/>
    <w:rsid w:val="00307A06"/>
    <w:rsid w:val="00310015"/>
    <w:rsid w:val="00313757"/>
    <w:rsid w:val="00316282"/>
    <w:rsid w:val="0032077D"/>
    <w:rsid w:val="003225EF"/>
    <w:rsid w:val="00325888"/>
    <w:rsid w:val="003317E5"/>
    <w:rsid w:val="003336FA"/>
    <w:rsid w:val="003524D9"/>
    <w:rsid w:val="00353CEE"/>
    <w:rsid w:val="003563AC"/>
    <w:rsid w:val="00357E49"/>
    <w:rsid w:val="0036303C"/>
    <w:rsid w:val="003644F9"/>
    <w:rsid w:val="00366FE5"/>
    <w:rsid w:val="003745F9"/>
    <w:rsid w:val="00380DD8"/>
    <w:rsid w:val="0039588D"/>
    <w:rsid w:val="003975B8"/>
    <w:rsid w:val="003A27CA"/>
    <w:rsid w:val="003A504C"/>
    <w:rsid w:val="003A522B"/>
    <w:rsid w:val="003B71B5"/>
    <w:rsid w:val="003C539B"/>
    <w:rsid w:val="003D16D6"/>
    <w:rsid w:val="003D6EA2"/>
    <w:rsid w:val="003F3A65"/>
    <w:rsid w:val="003F537D"/>
    <w:rsid w:val="00400C2E"/>
    <w:rsid w:val="00404E2D"/>
    <w:rsid w:val="00427945"/>
    <w:rsid w:val="0043265B"/>
    <w:rsid w:val="00433C66"/>
    <w:rsid w:val="0043666A"/>
    <w:rsid w:val="00441035"/>
    <w:rsid w:val="004417A2"/>
    <w:rsid w:val="004449CA"/>
    <w:rsid w:val="004473AB"/>
    <w:rsid w:val="00452BE7"/>
    <w:rsid w:val="00453F2B"/>
    <w:rsid w:val="00465AC6"/>
    <w:rsid w:val="00467FB1"/>
    <w:rsid w:val="0047163C"/>
    <w:rsid w:val="00474979"/>
    <w:rsid w:val="00474F57"/>
    <w:rsid w:val="004770F0"/>
    <w:rsid w:val="00480279"/>
    <w:rsid w:val="004811FD"/>
    <w:rsid w:val="0048305F"/>
    <w:rsid w:val="00492111"/>
    <w:rsid w:val="0049453F"/>
    <w:rsid w:val="00494E64"/>
    <w:rsid w:val="004A0058"/>
    <w:rsid w:val="004A27B9"/>
    <w:rsid w:val="004A6659"/>
    <w:rsid w:val="004B06F9"/>
    <w:rsid w:val="004C345F"/>
    <w:rsid w:val="004D523C"/>
    <w:rsid w:val="004D5E42"/>
    <w:rsid w:val="004E1CA2"/>
    <w:rsid w:val="004E2EF9"/>
    <w:rsid w:val="004E2F42"/>
    <w:rsid w:val="004E3D87"/>
    <w:rsid w:val="004E6B97"/>
    <w:rsid w:val="004F148B"/>
    <w:rsid w:val="00501A2B"/>
    <w:rsid w:val="005035E6"/>
    <w:rsid w:val="00511DBE"/>
    <w:rsid w:val="00513064"/>
    <w:rsid w:val="00514F02"/>
    <w:rsid w:val="0053033A"/>
    <w:rsid w:val="00541ED0"/>
    <w:rsid w:val="005429DB"/>
    <w:rsid w:val="0054666E"/>
    <w:rsid w:val="00553445"/>
    <w:rsid w:val="005550F9"/>
    <w:rsid w:val="00556A25"/>
    <w:rsid w:val="00556FDE"/>
    <w:rsid w:val="005607F0"/>
    <w:rsid w:val="0056216F"/>
    <w:rsid w:val="00565EC0"/>
    <w:rsid w:val="005758FC"/>
    <w:rsid w:val="0058453A"/>
    <w:rsid w:val="005927C4"/>
    <w:rsid w:val="00593EB3"/>
    <w:rsid w:val="005A234F"/>
    <w:rsid w:val="005A666B"/>
    <w:rsid w:val="005B6A99"/>
    <w:rsid w:val="005B7C75"/>
    <w:rsid w:val="005D1B09"/>
    <w:rsid w:val="005E5489"/>
    <w:rsid w:val="005E7A77"/>
    <w:rsid w:val="00602002"/>
    <w:rsid w:val="006025A5"/>
    <w:rsid w:val="00616F03"/>
    <w:rsid w:val="00622070"/>
    <w:rsid w:val="00623D54"/>
    <w:rsid w:val="0062511C"/>
    <w:rsid w:val="00633839"/>
    <w:rsid w:val="006417AF"/>
    <w:rsid w:val="00644DEC"/>
    <w:rsid w:val="006503A4"/>
    <w:rsid w:val="006521A0"/>
    <w:rsid w:val="00653736"/>
    <w:rsid w:val="00653F35"/>
    <w:rsid w:val="00662903"/>
    <w:rsid w:val="00665BEC"/>
    <w:rsid w:val="00670515"/>
    <w:rsid w:val="00671497"/>
    <w:rsid w:val="00672267"/>
    <w:rsid w:val="006736AE"/>
    <w:rsid w:val="00676D4D"/>
    <w:rsid w:val="006843A3"/>
    <w:rsid w:val="0068799E"/>
    <w:rsid w:val="00691539"/>
    <w:rsid w:val="00694992"/>
    <w:rsid w:val="006A3335"/>
    <w:rsid w:val="006A7FF4"/>
    <w:rsid w:val="006B2C00"/>
    <w:rsid w:val="006B76CA"/>
    <w:rsid w:val="006C1577"/>
    <w:rsid w:val="006D4C13"/>
    <w:rsid w:val="006D78CE"/>
    <w:rsid w:val="006E0118"/>
    <w:rsid w:val="006E2002"/>
    <w:rsid w:val="006E3E0B"/>
    <w:rsid w:val="006E4909"/>
    <w:rsid w:val="006F638C"/>
    <w:rsid w:val="006F65E9"/>
    <w:rsid w:val="007106AC"/>
    <w:rsid w:val="00712F8F"/>
    <w:rsid w:val="00714791"/>
    <w:rsid w:val="00717EDD"/>
    <w:rsid w:val="007433A8"/>
    <w:rsid w:val="00743760"/>
    <w:rsid w:val="00746EC7"/>
    <w:rsid w:val="00752248"/>
    <w:rsid w:val="0075309A"/>
    <w:rsid w:val="0076398C"/>
    <w:rsid w:val="00771E56"/>
    <w:rsid w:val="00772ACD"/>
    <w:rsid w:val="00783742"/>
    <w:rsid w:val="00787DEA"/>
    <w:rsid w:val="00793FC7"/>
    <w:rsid w:val="007978E7"/>
    <w:rsid w:val="007A1851"/>
    <w:rsid w:val="007A42FF"/>
    <w:rsid w:val="007C40EF"/>
    <w:rsid w:val="007C60E5"/>
    <w:rsid w:val="007D0AC2"/>
    <w:rsid w:val="007D3514"/>
    <w:rsid w:val="007E0CF8"/>
    <w:rsid w:val="007E26FF"/>
    <w:rsid w:val="007E35A4"/>
    <w:rsid w:val="007F2B1A"/>
    <w:rsid w:val="008050C6"/>
    <w:rsid w:val="008118A8"/>
    <w:rsid w:val="0081709B"/>
    <w:rsid w:val="008236A1"/>
    <w:rsid w:val="00844244"/>
    <w:rsid w:val="00866011"/>
    <w:rsid w:val="00870B63"/>
    <w:rsid w:val="00873BA6"/>
    <w:rsid w:val="00877D07"/>
    <w:rsid w:val="00883B59"/>
    <w:rsid w:val="0088428A"/>
    <w:rsid w:val="00886BCD"/>
    <w:rsid w:val="0089238A"/>
    <w:rsid w:val="00893BA3"/>
    <w:rsid w:val="00896BF2"/>
    <w:rsid w:val="008B1E47"/>
    <w:rsid w:val="008B3BEF"/>
    <w:rsid w:val="008C1A80"/>
    <w:rsid w:val="008D1F83"/>
    <w:rsid w:val="008E0364"/>
    <w:rsid w:val="008E75B0"/>
    <w:rsid w:val="008F03AF"/>
    <w:rsid w:val="008F0761"/>
    <w:rsid w:val="008F2008"/>
    <w:rsid w:val="00903B20"/>
    <w:rsid w:val="00907BF6"/>
    <w:rsid w:val="009161D7"/>
    <w:rsid w:val="00924DD9"/>
    <w:rsid w:val="00932D44"/>
    <w:rsid w:val="009377FC"/>
    <w:rsid w:val="00950DB8"/>
    <w:rsid w:val="00962B2A"/>
    <w:rsid w:val="009660FA"/>
    <w:rsid w:val="0096766E"/>
    <w:rsid w:val="0097408C"/>
    <w:rsid w:val="00975BA3"/>
    <w:rsid w:val="009779B7"/>
    <w:rsid w:val="009875CA"/>
    <w:rsid w:val="009900F7"/>
    <w:rsid w:val="00991902"/>
    <w:rsid w:val="00995730"/>
    <w:rsid w:val="009C0515"/>
    <w:rsid w:val="009D491E"/>
    <w:rsid w:val="009D699A"/>
    <w:rsid w:val="009D75B7"/>
    <w:rsid w:val="009E2719"/>
    <w:rsid w:val="009E5976"/>
    <w:rsid w:val="009F4FFD"/>
    <w:rsid w:val="009F7A54"/>
    <w:rsid w:val="00A07330"/>
    <w:rsid w:val="00A2196D"/>
    <w:rsid w:val="00A23A49"/>
    <w:rsid w:val="00A23FF3"/>
    <w:rsid w:val="00A27344"/>
    <w:rsid w:val="00A40871"/>
    <w:rsid w:val="00A44159"/>
    <w:rsid w:val="00A50BB2"/>
    <w:rsid w:val="00A522FA"/>
    <w:rsid w:val="00A62F03"/>
    <w:rsid w:val="00A63B11"/>
    <w:rsid w:val="00A6664C"/>
    <w:rsid w:val="00A84BD1"/>
    <w:rsid w:val="00A86D64"/>
    <w:rsid w:val="00A92E8A"/>
    <w:rsid w:val="00A94ABC"/>
    <w:rsid w:val="00AA2B87"/>
    <w:rsid w:val="00AA6482"/>
    <w:rsid w:val="00AB3EAF"/>
    <w:rsid w:val="00AC52DD"/>
    <w:rsid w:val="00AD28D0"/>
    <w:rsid w:val="00AD380C"/>
    <w:rsid w:val="00AD3985"/>
    <w:rsid w:val="00AE09D2"/>
    <w:rsid w:val="00AE1083"/>
    <w:rsid w:val="00AE37FA"/>
    <w:rsid w:val="00AE7E8D"/>
    <w:rsid w:val="00AF02A0"/>
    <w:rsid w:val="00AF46E1"/>
    <w:rsid w:val="00B00079"/>
    <w:rsid w:val="00B01D83"/>
    <w:rsid w:val="00B038AA"/>
    <w:rsid w:val="00B051E2"/>
    <w:rsid w:val="00B13632"/>
    <w:rsid w:val="00B24BEF"/>
    <w:rsid w:val="00B25CC1"/>
    <w:rsid w:val="00B42415"/>
    <w:rsid w:val="00B43FAB"/>
    <w:rsid w:val="00B516A9"/>
    <w:rsid w:val="00B5194A"/>
    <w:rsid w:val="00B561A1"/>
    <w:rsid w:val="00B67890"/>
    <w:rsid w:val="00B84BA2"/>
    <w:rsid w:val="00B86703"/>
    <w:rsid w:val="00B86CA8"/>
    <w:rsid w:val="00B90CA1"/>
    <w:rsid w:val="00B94C69"/>
    <w:rsid w:val="00BA1506"/>
    <w:rsid w:val="00BA6151"/>
    <w:rsid w:val="00BA6937"/>
    <w:rsid w:val="00BB3203"/>
    <w:rsid w:val="00BE0DCD"/>
    <w:rsid w:val="00BE512E"/>
    <w:rsid w:val="00BE66C7"/>
    <w:rsid w:val="00BE6823"/>
    <w:rsid w:val="00BF2596"/>
    <w:rsid w:val="00BF268F"/>
    <w:rsid w:val="00BF6CFB"/>
    <w:rsid w:val="00BF6EF6"/>
    <w:rsid w:val="00C04E9B"/>
    <w:rsid w:val="00C135D0"/>
    <w:rsid w:val="00C32444"/>
    <w:rsid w:val="00C3739D"/>
    <w:rsid w:val="00C446E0"/>
    <w:rsid w:val="00C51451"/>
    <w:rsid w:val="00C54917"/>
    <w:rsid w:val="00C61228"/>
    <w:rsid w:val="00C627F4"/>
    <w:rsid w:val="00C62A47"/>
    <w:rsid w:val="00C62F40"/>
    <w:rsid w:val="00C65CBE"/>
    <w:rsid w:val="00C6625F"/>
    <w:rsid w:val="00C66E68"/>
    <w:rsid w:val="00C6727A"/>
    <w:rsid w:val="00C75045"/>
    <w:rsid w:val="00C77303"/>
    <w:rsid w:val="00C80081"/>
    <w:rsid w:val="00C8153E"/>
    <w:rsid w:val="00C84FB0"/>
    <w:rsid w:val="00CA3784"/>
    <w:rsid w:val="00CB36C7"/>
    <w:rsid w:val="00CB5FA2"/>
    <w:rsid w:val="00CB60AA"/>
    <w:rsid w:val="00CC01BB"/>
    <w:rsid w:val="00CC0BF9"/>
    <w:rsid w:val="00CC4AFA"/>
    <w:rsid w:val="00CE47AA"/>
    <w:rsid w:val="00CE657C"/>
    <w:rsid w:val="00CE6781"/>
    <w:rsid w:val="00CF2B8F"/>
    <w:rsid w:val="00CF3230"/>
    <w:rsid w:val="00CF6701"/>
    <w:rsid w:val="00D00857"/>
    <w:rsid w:val="00D1278D"/>
    <w:rsid w:val="00D1367B"/>
    <w:rsid w:val="00D1665A"/>
    <w:rsid w:val="00D24CAB"/>
    <w:rsid w:val="00D30ECC"/>
    <w:rsid w:val="00D51BA4"/>
    <w:rsid w:val="00D6228A"/>
    <w:rsid w:val="00D85375"/>
    <w:rsid w:val="00D85B5C"/>
    <w:rsid w:val="00D879BA"/>
    <w:rsid w:val="00D9071C"/>
    <w:rsid w:val="00D965E7"/>
    <w:rsid w:val="00DA0334"/>
    <w:rsid w:val="00DA7400"/>
    <w:rsid w:val="00DC3F4E"/>
    <w:rsid w:val="00DC4145"/>
    <w:rsid w:val="00DD305D"/>
    <w:rsid w:val="00DD3F1C"/>
    <w:rsid w:val="00DE2CCA"/>
    <w:rsid w:val="00DF5D02"/>
    <w:rsid w:val="00E020C8"/>
    <w:rsid w:val="00E10AAA"/>
    <w:rsid w:val="00E128DB"/>
    <w:rsid w:val="00E2159F"/>
    <w:rsid w:val="00E2405C"/>
    <w:rsid w:val="00E348F0"/>
    <w:rsid w:val="00E43658"/>
    <w:rsid w:val="00E52094"/>
    <w:rsid w:val="00E526C2"/>
    <w:rsid w:val="00E52828"/>
    <w:rsid w:val="00E52A47"/>
    <w:rsid w:val="00E54BEE"/>
    <w:rsid w:val="00E61DDE"/>
    <w:rsid w:val="00E625F3"/>
    <w:rsid w:val="00E65A5D"/>
    <w:rsid w:val="00E71C2D"/>
    <w:rsid w:val="00E753C8"/>
    <w:rsid w:val="00E77428"/>
    <w:rsid w:val="00E94E5F"/>
    <w:rsid w:val="00EA1720"/>
    <w:rsid w:val="00EA438D"/>
    <w:rsid w:val="00EB4268"/>
    <w:rsid w:val="00EC1C1F"/>
    <w:rsid w:val="00EC3481"/>
    <w:rsid w:val="00EC65AC"/>
    <w:rsid w:val="00ED36C7"/>
    <w:rsid w:val="00ED4B73"/>
    <w:rsid w:val="00ED5363"/>
    <w:rsid w:val="00EE12A6"/>
    <w:rsid w:val="00EE25D5"/>
    <w:rsid w:val="00EE6506"/>
    <w:rsid w:val="00EF1E0B"/>
    <w:rsid w:val="00EF25F3"/>
    <w:rsid w:val="00F03065"/>
    <w:rsid w:val="00F13245"/>
    <w:rsid w:val="00F239C9"/>
    <w:rsid w:val="00F25676"/>
    <w:rsid w:val="00F36E03"/>
    <w:rsid w:val="00F516AA"/>
    <w:rsid w:val="00F63CDF"/>
    <w:rsid w:val="00F755E5"/>
    <w:rsid w:val="00F825B9"/>
    <w:rsid w:val="00F83232"/>
    <w:rsid w:val="00F87635"/>
    <w:rsid w:val="00F918C9"/>
    <w:rsid w:val="00F978BF"/>
    <w:rsid w:val="00FA2889"/>
    <w:rsid w:val="00FB0935"/>
    <w:rsid w:val="00FB36EC"/>
    <w:rsid w:val="00FF4548"/>
    <w:rsid w:val="00FF736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A9022"/>
  <w15:docId w15:val="{E6EA395A-5C48-4140-9B2B-E4950CFD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3FF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unhideWhenUsed/>
    <w:rsid w:val="009875CA"/>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rsid w:val="009875CA"/>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875CA"/>
    <w:pPr>
      <w:ind w:left="720"/>
      <w:contextualSpacing/>
    </w:pPr>
  </w:style>
  <w:style w:type="character" w:customStyle="1" w:styleId="IndentroCarattere">
    <w:name w:val="Indentro Carattere"/>
    <w:link w:val="Indentro"/>
    <w:locked/>
    <w:rsid w:val="009875CA"/>
    <w:rPr>
      <w:rFonts w:ascii="Times New Roman" w:eastAsia="Times New Roman" w:hAnsi="Times New Roman" w:cs="Times New Roman"/>
      <w:lang w:eastAsia="it-IT"/>
    </w:rPr>
  </w:style>
  <w:style w:type="paragraph" w:customStyle="1" w:styleId="Indentro">
    <w:name w:val="Indentro"/>
    <w:basedOn w:val="Normale"/>
    <w:link w:val="IndentroCarattere"/>
    <w:rsid w:val="009875CA"/>
    <w:pPr>
      <w:spacing w:before="120" w:line="300" w:lineRule="atLeast"/>
      <w:ind w:left="397" w:hanging="397"/>
      <w:jc w:val="both"/>
    </w:pPr>
    <w:rPr>
      <w:sz w:val="22"/>
      <w:szCs w:val="22"/>
    </w:rPr>
  </w:style>
  <w:style w:type="paragraph" w:customStyle="1" w:styleId="Blockquote">
    <w:name w:val="Blockquote"/>
    <w:basedOn w:val="Normale"/>
    <w:rsid w:val="009875CA"/>
    <w:pPr>
      <w:spacing w:before="100" w:after="100"/>
      <w:ind w:left="360" w:right="360"/>
    </w:pPr>
    <w:rPr>
      <w:sz w:val="24"/>
      <w:szCs w:val="24"/>
    </w:rPr>
  </w:style>
  <w:style w:type="character" w:styleId="Rimandonotaapidipagina">
    <w:name w:val="footnote reference"/>
    <w:semiHidden/>
    <w:unhideWhenUsed/>
    <w:rsid w:val="009875CA"/>
    <w:rPr>
      <w:vertAlign w:val="superscript"/>
    </w:rPr>
  </w:style>
  <w:style w:type="character" w:customStyle="1" w:styleId="Enfasigrassetto2">
    <w:name w:val="Enfasi (grassetto)2"/>
    <w:basedOn w:val="Carpredefinitoparagrafo"/>
    <w:rsid w:val="009875CA"/>
    <w:rPr>
      <w:b/>
      <w:bCs w:val="0"/>
    </w:rPr>
  </w:style>
  <w:style w:type="paragraph" w:styleId="Intestazione">
    <w:name w:val="header"/>
    <w:basedOn w:val="Normale"/>
    <w:link w:val="IntestazioneCarattere"/>
    <w:uiPriority w:val="99"/>
    <w:unhideWhenUsed/>
    <w:rsid w:val="00B94C69"/>
    <w:pPr>
      <w:tabs>
        <w:tab w:val="center" w:pos="4819"/>
        <w:tab w:val="right" w:pos="9638"/>
      </w:tabs>
    </w:pPr>
  </w:style>
  <w:style w:type="character" w:customStyle="1" w:styleId="IntestazioneCarattere">
    <w:name w:val="Intestazione Carattere"/>
    <w:basedOn w:val="Carpredefinitoparagrafo"/>
    <w:link w:val="Intestazione"/>
    <w:uiPriority w:val="99"/>
    <w:rsid w:val="00B94C6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B94C69"/>
    <w:pPr>
      <w:tabs>
        <w:tab w:val="center" w:pos="4819"/>
        <w:tab w:val="right" w:pos="9638"/>
      </w:tabs>
    </w:pPr>
  </w:style>
  <w:style w:type="character" w:customStyle="1" w:styleId="PidipaginaCarattere">
    <w:name w:val="Piè di pagina Carattere"/>
    <w:basedOn w:val="Carpredefinitoparagrafo"/>
    <w:link w:val="Pidipagina"/>
    <w:uiPriority w:val="99"/>
    <w:rsid w:val="00B94C69"/>
    <w:rPr>
      <w:rFonts w:ascii="Times New Roman" w:eastAsia="Times New Roman" w:hAnsi="Times New Roman" w:cs="Times New Roman"/>
      <w:sz w:val="20"/>
      <w:szCs w:val="20"/>
      <w:lang w:eastAsia="it-IT"/>
    </w:rPr>
  </w:style>
  <w:style w:type="paragraph" w:customStyle="1" w:styleId="Stile2">
    <w:name w:val="Stile2"/>
    <w:basedOn w:val="Paragrafoelenco"/>
    <w:uiPriority w:val="99"/>
    <w:qFormat/>
    <w:rsid w:val="00AA6482"/>
    <w:pPr>
      <w:numPr>
        <w:numId w:val="7"/>
      </w:numPr>
      <w:spacing w:before="120" w:after="60" w:line="300" w:lineRule="atLeast"/>
      <w:jc w:val="both"/>
    </w:pPr>
    <w:rPr>
      <w:szCs w:val="24"/>
    </w:rPr>
  </w:style>
  <w:style w:type="table" w:styleId="Grigliatabella">
    <w:name w:val="Table Grid"/>
    <w:basedOn w:val="Tabellanormale"/>
    <w:uiPriority w:val="39"/>
    <w:rsid w:val="00C81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E2405C"/>
    <w:rPr>
      <w:color w:val="0563C1" w:themeColor="hyperlink"/>
      <w:u w:val="single"/>
    </w:rPr>
  </w:style>
  <w:style w:type="character" w:customStyle="1" w:styleId="Menzione1">
    <w:name w:val="Menzione1"/>
    <w:basedOn w:val="Carpredefinitoparagrafo"/>
    <w:uiPriority w:val="99"/>
    <w:semiHidden/>
    <w:unhideWhenUsed/>
    <w:rsid w:val="00E2405C"/>
    <w:rPr>
      <w:color w:val="2B579A"/>
      <w:shd w:val="clear" w:color="auto" w:fill="E6E6E6"/>
    </w:rPr>
  </w:style>
  <w:style w:type="paragraph" w:customStyle="1" w:styleId="dichinmezzo">
    <w:name w:val="dichinmezzo"/>
    <w:basedOn w:val="Normale"/>
    <w:rsid w:val="004E2F42"/>
    <w:pPr>
      <w:spacing w:before="100" w:after="100"/>
      <w:ind w:left="720" w:right="720"/>
      <w:jc w:val="center"/>
    </w:pPr>
    <w:rPr>
      <w:sz w:val="24"/>
      <w:szCs w:val="24"/>
    </w:rPr>
  </w:style>
  <w:style w:type="table" w:customStyle="1" w:styleId="Grigliatabella1">
    <w:name w:val="Griglia tabella1"/>
    <w:basedOn w:val="Tabellanormale"/>
    <w:next w:val="Grigliatabella"/>
    <w:rsid w:val="001D43E3"/>
    <w:pPr>
      <w:spacing w:after="0" w:line="240" w:lineRule="auto"/>
    </w:pPr>
    <w:rPr>
      <w:rFonts w:ascii="Calibri" w:eastAsia="Times New Roman" w:hAnsi="Calibri" w:cs="Arial"/>
      <w:color w:val="323E4F"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1D43E3"/>
    <w:pPr>
      <w:spacing w:after="0" w:line="240" w:lineRule="auto"/>
    </w:pPr>
    <w:rPr>
      <w:rFonts w:ascii="Calibri" w:eastAsia="Times New Roman" w:hAnsi="Calibri" w:cs="Arial"/>
      <w:color w:val="323E4F"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D28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28D0"/>
    <w:rPr>
      <w:rFonts w:ascii="Tahoma" w:eastAsia="Times New Roman" w:hAnsi="Tahoma" w:cs="Tahoma"/>
      <w:sz w:val="16"/>
      <w:szCs w:val="16"/>
      <w:lang w:eastAsia="it-IT"/>
    </w:rPr>
  </w:style>
  <w:style w:type="character" w:styleId="Enfasigrassetto">
    <w:name w:val="Strong"/>
    <w:basedOn w:val="Carpredefinitoparagrafo"/>
    <w:uiPriority w:val="22"/>
    <w:qFormat/>
    <w:rsid w:val="004449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163781">
      <w:bodyDiv w:val="1"/>
      <w:marLeft w:val="0"/>
      <w:marRight w:val="0"/>
      <w:marTop w:val="0"/>
      <w:marBottom w:val="0"/>
      <w:divBdr>
        <w:top w:val="none" w:sz="0" w:space="0" w:color="auto"/>
        <w:left w:val="none" w:sz="0" w:space="0" w:color="auto"/>
        <w:bottom w:val="none" w:sz="0" w:space="0" w:color="auto"/>
        <w:right w:val="none" w:sz="0" w:space="0" w:color="auto"/>
      </w:divBdr>
    </w:div>
    <w:div w:id="417487053">
      <w:bodyDiv w:val="1"/>
      <w:marLeft w:val="0"/>
      <w:marRight w:val="0"/>
      <w:marTop w:val="0"/>
      <w:marBottom w:val="0"/>
      <w:divBdr>
        <w:top w:val="none" w:sz="0" w:space="0" w:color="auto"/>
        <w:left w:val="none" w:sz="0" w:space="0" w:color="auto"/>
        <w:bottom w:val="none" w:sz="0" w:space="0" w:color="auto"/>
        <w:right w:val="none" w:sz="0" w:space="0" w:color="auto"/>
      </w:divBdr>
    </w:div>
    <w:div w:id="1689596075">
      <w:bodyDiv w:val="1"/>
      <w:marLeft w:val="0"/>
      <w:marRight w:val="0"/>
      <w:marTop w:val="0"/>
      <w:marBottom w:val="0"/>
      <w:divBdr>
        <w:top w:val="none" w:sz="0" w:space="0" w:color="auto"/>
        <w:left w:val="none" w:sz="0" w:space="0" w:color="auto"/>
        <w:bottom w:val="none" w:sz="0" w:space="0" w:color="auto"/>
        <w:right w:val="none" w:sz="0" w:space="0" w:color="auto"/>
      </w:divBdr>
    </w:div>
    <w:div w:id="2029716328">
      <w:bodyDiv w:val="1"/>
      <w:marLeft w:val="0"/>
      <w:marRight w:val="0"/>
      <w:marTop w:val="0"/>
      <w:marBottom w:val="0"/>
      <w:divBdr>
        <w:top w:val="none" w:sz="0" w:space="0" w:color="auto"/>
        <w:left w:val="none" w:sz="0" w:space="0" w:color="auto"/>
        <w:bottom w:val="none" w:sz="0" w:space="0" w:color="auto"/>
        <w:right w:val="none" w:sz="0" w:space="0" w:color="auto"/>
      </w:divBdr>
    </w:div>
    <w:div w:id="209265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D12F7-EED5-4F47-BBA5-08B53A99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770</Words>
  <Characters>4390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 Di Giacomo</dc:creator>
  <cp:lastModifiedBy>Sante Iavarone</cp:lastModifiedBy>
  <cp:revision>2</cp:revision>
  <cp:lastPrinted>2019-07-05T10:46:00Z</cp:lastPrinted>
  <dcterms:created xsi:type="dcterms:W3CDTF">2025-01-30T10:26:00Z</dcterms:created>
  <dcterms:modified xsi:type="dcterms:W3CDTF">2025-01-30T10:26:00Z</dcterms:modified>
</cp:coreProperties>
</file>