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82A79" w14:textId="77777777" w:rsidR="00170063" w:rsidRPr="0000457C" w:rsidRDefault="00170063" w:rsidP="00170063">
      <w:pPr>
        <w:keepNext/>
        <w:spacing w:after="0" w:line="280" w:lineRule="atLeast"/>
        <w:jc w:val="center"/>
        <w:rPr>
          <w:rFonts w:ascii="Calibri" w:hAnsi="Calibri"/>
          <w:b/>
          <w:sz w:val="28"/>
          <w:szCs w:val="28"/>
        </w:rPr>
      </w:pPr>
      <w:r w:rsidRPr="0000457C">
        <w:rPr>
          <w:rFonts w:ascii="Calibri" w:hAnsi="Calibri"/>
          <w:b/>
          <w:sz w:val="28"/>
          <w:szCs w:val="28"/>
        </w:rPr>
        <w:t>REGIONE ABRUZZO</w:t>
      </w:r>
    </w:p>
    <w:p w14:paraId="21E208C0" w14:textId="3FE37485" w:rsidR="00170063" w:rsidRDefault="00170063" w:rsidP="00170063">
      <w:pPr>
        <w:pStyle w:val="Intestazione"/>
        <w:spacing w:after="12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Dipartimento Sociale Enti Locali</w:t>
      </w:r>
      <w:r w:rsidR="00664AAC">
        <w:rPr>
          <w:rFonts w:cstheme="minorHAnsi"/>
          <w:b/>
          <w:szCs w:val="20"/>
        </w:rPr>
        <w:t xml:space="preserve"> Cultura </w:t>
      </w:r>
    </w:p>
    <w:p w14:paraId="77766857" w14:textId="77777777" w:rsidR="00170063" w:rsidRPr="00030F27" w:rsidRDefault="00170063" w:rsidP="00170063">
      <w:pPr>
        <w:spacing w:before="120"/>
        <w:jc w:val="center"/>
        <w:rPr>
          <w:rFonts w:ascii="Calibri" w:hAnsi="Calibri" w:cs="Calibri"/>
          <w:b/>
          <w:sz w:val="36"/>
        </w:rPr>
      </w:pPr>
      <w:bookmarkStart w:id="0" w:name="_GoBack"/>
      <w:bookmarkEnd w:id="0"/>
      <w:r w:rsidRPr="00030F27">
        <w:rPr>
          <w:rFonts w:ascii="Calibri" w:hAnsi="Calibri" w:cs="Calibri"/>
          <w:b/>
          <w:sz w:val="36"/>
        </w:rPr>
        <w:t>PR FSE</w:t>
      </w:r>
      <w:r>
        <w:rPr>
          <w:rFonts w:ascii="Calibri" w:hAnsi="Calibri" w:cs="Calibri"/>
          <w:b/>
          <w:sz w:val="36"/>
        </w:rPr>
        <w:t xml:space="preserve"> +</w:t>
      </w:r>
      <w:r w:rsidRPr="00030F27">
        <w:rPr>
          <w:rFonts w:ascii="Calibri" w:hAnsi="Calibri" w:cs="Calibri"/>
          <w:b/>
          <w:sz w:val="36"/>
        </w:rPr>
        <w:t xml:space="preserve"> ABRUZZO 20</w:t>
      </w:r>
      <w:r>
        <w:rPr>
          <w:rFonts w:ascii="Calibri" w:hAnsi="Calibri" w:cs="Calibri"/>
          <w:b/>
          <w:sz w:val="36"/>
        </w:rPr>
        <w:t>2</w:t>
      </w:r>
      <w:r w:rsidRPr="00030F27">
        <w:rPr>
          <w:rFonts w:ascii="Calibri" w:hAnsi="Calibri" w:cs="Calibri"/>
          <w:b/>
          <w:sz w:val="36"/>
        </w:rPr>
        <w:t>1-202</w:t>
      </w:r>
      <w:r>
        <w:rPr>
          <w:rFonts w:ascii="Calibri" w:hAnsi="Calibri" w:cs="Calibri"/>
          <w:b/>
          <w:sz w:val="36"/>
        </w:rPr>
        <w:t>7</w:t>
      </w:r>
    </w:p>
    <w:p w14:paraId="78C3C45A" w14:textId="5FC312D8" w:rsidR="00FF6971" w:rsidRDefault="00302A8A" w:rsidP="000D6AA2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REGISTRO ATTIVITA’ DI ORIENTAMENTO</w:t>
      </w:r>
      <w:r w:rsidR="00EC366E">
        <w:rPr>
          <w:sz w:val="28"/>
          <w:szCs w:val="28"/>
        </w:rPr>
        <w:t xml:space="preserve"> INDIVIDUALE</w:t>
      </w:r>
    </w:p>
    <w:tbl>
      <w:tblPr>
        <w:tblW w:w="2660" w:type="pct"/>
        <w:tblInd w:w="-34" w:type="dxa"/>
        <w:tblLook w:val="04A0" w:firstRow="1" w:lastRow="0" w:firstColumn="1" w:lastColumn="0" w:noHBand="0" w:noVBand="1"/>
      </w:tblPr>
      <w:tblGrid>
        <w:gridCol w:w="1274"/>
        <w:gridCol w:w="431"/>
        <w:gridCol w:w="430"/>
        <w:gridCol w:w="430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C366E" w:rsidRPr="00B77288" w14:paraId="77892884" w14:textId="77777777" w:rsidTr="005A7686">
        <w:trPr>
          <w:trHeight w:val="397"/>
        </w:trPr>
        <w:tc>
          <w:tcPr>
            <w:tcW w:w="10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950B4CC" w14:textId="67A80C30" w:rsidR="00EC366E" w:rsidRPr="005A7686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5A7686">
              <w:rPr>
                <w:rFonts w:ascii="Calibri" w:hAnsi="Calibri" w:cs="Arial"/>
                <w:b w:val="0"/>
                <w:sz w:val="24"/>
                <w:szCs w:val="24"/>
              </w:rPr>
              <w:t>CUP</w:t>
            </w:r>
            <w:r w:rsidR="001E1F80">
              <w:rPr>
                <w:rFonts w:ascii="Calibri" w:hAnsi="Calibri" w:cs="Arial"/>
                <w:b w:val="0"/>
                <w:sz w:val="24"/>
                <w:szCs w:val="24"/>
              </w:rPr>
              <w:t xml:space="preserve"> PERCORSO IFTS</w:t>
            </w:r>
            <w:r w:rsidRPr="005A7686">
              <w:rPr>
                <w:rFonts w:ascii="Calibri" w:hAnsi="Calibri" w:cs="Arial"/>
                <w:b w:val="0"/>
                <w:sz w:val="24"/>
                <w:szCs w:val="24"/>
              </w:rPr>
              <w:t>: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34B293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B3A1A6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4D14AD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F139B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3FE437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231A0D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AB392B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BCF54D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1B33CE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9F65D0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11BFB2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F3CF0D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5B192F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E21CD5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78DB7D" w14:textId="77777777" w:rsidR="00EC366E" w:rsidRPr="00B77288" w:rsidRDefault="00EC366E" w:rsidP="00C313E0">
            <w:pPr>
              <w:pStyle w:val="a"/>
              <w:jc w:val="left"/>
              <w:rPr>
                <w:rFonts w:ascii="Calibri" w:hAnsi="Calibri" w:cs="Arial"/>
                <w:b w:val="0"/>
                <w:sz w:val="22"/>
                <w:szCs w:val="24"/>
              </w:rPr>
            </w:pPr>
          </w:p>
        </w:tc>
      </w:tr>
    </w:tbl>
    <w:p w14:paraId="63E4558C" w14:textId="77777777" w:rsidR="00692655" w:rsidRDefault="00692655" w:rsidP="00C76D7F">
      <w:pPr>
        <w:rPr>
          <w:szCs w:val="20"/>
        </w:rPr>
      </w:pPr>
    </w:p>
    <w:p w14:paraId="49B2D6F7" w14:textId="77777777" w:rsidR="00A87404" w:rsidRDefault="00A87404" w:rsidP="00A87404">
      <w:pPr>
        <w:spacing w:line="360" w:lineRule="auto"/>
        <w:rPr>
          <w:szCs w:val="20"/>
        </w:rPr>
      </w:pPr>
      <w:r>
        <w:rPr>
          <w:szCs w:val="20"/>
        </w:rPr>
        <w:t xml:space="preserve">Soggetto Attuatore che eroga l’Orientamento specialistico </w:t>
      </w:r>
      <w:r w:rsidRPr="000A2BEF">
        <w:rPr>
          <w:szCs w:val="20"/>
        </w:rPr>
        <w:t>di II livello</w:t>
      </w:r>
      <w:r>
        <w:rPr>
          <w:szCs w:val="20"/>
        </w:rPr>
        <w:t>: _______________________________________ sede di __________________________</w:t>
      </w:r>
    </w:p>
    <w:p w14:paraId="6CEDAC47" w14:textId="2F876E9F" w:rsidR="00A87404" w:rsidRDefault="00A87404" w:rsidP="00A87404">
      <w:pPr>
        <w:spacing w:line="360" w:lineRule="auto"/>
        <w:rPr>
          <w:szCs w:val="20"/>
        </w:rPr>
      </w:pPr>
      <w:r>
        <w:rPr>
          <w:szCs w:val="20"/>
        </w:rPr>
        <w:t>Nome e Cognome operatore/i di orientamento: ________________________</w:t>
      </w:r>
      <w:r w:rsidR="00A763CE">
        <w:rPr>
          <w:szCs w:val="20"/>
        </w:rPr>
        <w:t>_______________________________</w:t>
      </w:r>
      <w:r>
        <w:rPr>
          <w:szCs w:val="20"/>
        </w:rPr>
        <w:t>_</w:t>
      </w:r>
    </w:p>
    <w:p w14:paraId="74F704DE" w14:textId="77777777" w:rsidR="00EC366E" w:rsidRDefault="00EC366E" w:rsidP="00EC366E">
      <w:pPr>
        <w:spacing w:line="360" w:lineRule="auto"/>
        <w:rPr>
          <w:szCs w:val="20"/>
        </w:rPr>
      </w:pPr>
      <w:r>
        <w:rPr>
          <w:szCs w:val="20"/>
        </w:rPr>
        <w:t>Nome e Cognome del destinatario: ___________________________________________________________________</w:t>
      </w:r>
    </w:p>
    <w:p w14:paraId="4382BA33" w14:textId="77777777" w:rsidR="00EC366E" w:rsidRDefault="00EC366E" w:rsidP="00EC366E">
      <w:pPr>
        <w:spacing w:line="360" w:lineRule="auto"/>
        <w:rPr>
          <w:szCs w:val="20"/>
        </w:rPr>
      </w:pPr>
      <w:r>
        <w:rPr>
          <w:szCs w:val="20"/>
        </w:rPr>
        <w:t>Codice fiscale del destinatario: _______________________________________________________________________</w:t>
      </w:r>
    </w:p>
    <w:p w14:paraId="478CF3F1" w14:textId="3AB26516" w:rsidR="00EC366E" w:rsidRDefault="00EC366E" w:rsidP="00EC366E">
      <w:pPr>
        <w:spacing w:line="360" w:lineRule="auto"/>
        <w:rPr>
          <w:szCs w:val="20"/>
        </w:rPr>
      </w:pPr>
      <w:r>
        <w:rPr>
          <w:szCs w:val="20"/>
        </w:rPr>
        <w:t xml:space="preserve">Prima politica che segue l’orientamento specialistico </w:t>
      </w:r>
      <w:r w:rsidRPr="000A2BEF">
        <w:rPr>
          <w:szCs w:val="20"/>
        </w:rPr>
        <w:t>di II livello</w:t>
      </w:r>
      <w:r>
        <w:rPr>
          <w:szCs w:val="20"/>
        </w:rPr>
        <w:t>: ____________</w:t>
      </w:r>
      <w:r w:rsidR="000F6051">
        <w:rPr>
          <w:szCs w:val="20"/>
        </w:rPr>
        <w:t>_______________________________</w:t>
      </w:r>
    </w:p>
    <w:p w14:paraId="05773567" w14:textId="77777777" w:rsidR="0098020A" w:rsidRPr="00B93D34" w:rsidRDefault="0098020A" w:rsidP="0098020A">
      <w:pPr>
        <w:rPr>
          <w:b/>
          <w:szCs w:val="20"/>
        </w:rPr>
      </w:pPr>
    </w:p>
    <w:tbl>
      <w:tblPr>
        <w:tblStyle w:val="Grigliatabella"/>
        <w:tblW w:w="14785" w:type="dxa"/>
        <w:tblLook w:val="04A0" w:firstRow="1" w:lastRow="0" w:firstColumn="1" w:lastColumn="0" w:noHBand="0" w:noVBand="1"/>
      </w:tblPr>
      <w:tblGrid>
        <w:gridCol w:w="1226"/>
        <w:gridCol w:w="1100"/>
        <w:gridCol w:w="1100"/>
        <w:gridCol w:w="687"/>
        <w:gridCol w:w="2091"/>
        <w:gridCol w:w="3685"/>
        <w:gridCol w:w="2552"/>
        <w:gridCol w:w="2344"/>
      </w:tblGrid>
      <w:tr w:rsidR="002D162F" w:rsidRPr="0016226F" w14:paraId="14A75275" w14:textId="77777777" w:rsidTr="002D162F">
        <w:tc>
          <w:tcPr>
            <w:tcW w:w="1226" w:type="dxa"/>
            <w:vAlign w:val="center"/>
          </w:tcPr>
          <w:p w14:paraId="49486385" w14:textId="77777777" w:rsidR="002D162F" w:rsidRPr="0016226F" w:rsidRDefault="002D162F" w:rsidP="00B93D34">
            <w:pPr>
              <w:jc w:val="center"/>
              <w:rPr>
                <w:b/>
                <w:szCs w:val="20"/>
              </w:rPr>
            </w:pPr>
            <w:r w:rsidRPr="0016226F">
              <w:rPr>
                <w:b/>
                <w:szCs w:val="20"/>
              </w:rPr>
              <w:t>Data</w:t>
            </w:r>
          </w:p>
        </w:tc>
        <w:tc>
          <w:tcPr>
            <w:tcW w:w="1100" w:type="dxa"/>
            <w:vAlign w:val="center"/>
          </w:tcPr>
          <w:p w14:paraId="791EBA82" w14:textId="77777777" w:rsidR="002D162F" w:rsidRPr="005E4B3A" w:rsidRDefault="002D162F" w:rsidP="00B93D3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Ora inizio attività</w:t>
            </w:r>
          </w:p>
        </w:tc>
        <w:tc>
          <w:tcPr>
            <w:tcW w:w="1100" w:type="dxa"/>
            <w:vAlign w:val="center"/>
          </w:tcPr>
          <w:p w14:paraId="2AE5FB39" w14:textId="77777777" w:rsidR="002D162F" w:rsidRPr="005E4B3A" w:rsidRDefault="002D162F" w:rsidP="00B93D3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Ora fine attività</w:t>
            </w:r>
          </w:p>
        </w:tc>
        <w:tc>
          <w:tcPr>
            <w:tcW w:w="687" w:type="dxa"/>
            <w:vAlign w:val="center"/>
          </w:tcPr>
          <w:p w14:paraId="53E3860F" w14:textId="77777777" w:rsidR="002D162F" w:rsidRPr="0016226F" w:rsidRDefault="002D162F" w:rsidP="00B93D34">
            <w:pPr>
              <w:jc w:val="center"/>
              <w:rPr>
                <w:b/>
                <w:szCs w:val="20"/>
              </w:rPr>
            </w:pPr>
            <w:r w:rsidRPr="0016226F">
              <w:rPr>
                <w:b/>
                <w:szCs w:val="20"/>
              </w:rPr>
              <w:t>N. ore</w:t>
            </w:r>
          </w:p>
        </w:tc>
        <w:tc>
          <w:tcPr>
            <w:tcW w:w="2091" w:type="dxa"/>
            <w:vAlign w:val="center"/>
          </w:tcPr>
          <w:p w14:paraId="5A9ACACF" w14:textId="301F3970" w:rsidR="002D162F" w:rsidRPr="0016226F" w:rsidRDefault="008763A1" w:rsidP="002D162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Attività</w:t>
            </w:r>
          </w:p>
        </w:tc>
        <w:tc>
          <w:tcPr>
            <w:tcW w:w="3685" w:type="dxa"/>
            <w:vAlign w:val="center"/>
          </w:tcPr>
          <w:p w14:paraId="7F634D79" w14:textId="10505EED" w:rsidR="002D162F" w:rsidRPr="0016226F" w:rsidRDefault="002D162F" w:rsidP="008763A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Dett</w:t>
            </w:r>
            <w:r w:rsidR="008763A1">
              <w:rPr>
                <w:b/>
                <w:szCs w:val="20"/>
              </w:rPr>
              <w:t>aglio contenuto dei colloqui</w:t>
            </w:r>
          </w:p>
        </w:tc>
        <w:tc>
          <w:tcPr>
            <w:tcW w:w="2552" w:type="dxa"/>
            <w:vAlign w:val="center"/>
          </w:tcPr>
          <w:p w14:paraId="1FA018D7" w14:textId="77777777" w:rsidR="002D162F" w:rsidRPr="0016226F" w:rsidRDefault="002D162F" w:rsidP="00B93D34">
            <w:pPr>
              <w:jc w:val="center"/>
              <w:rPr>
                <w:b/>
                <w:szCs w:val="20"/>
              </w:rPr>
            </w:pPr>
            <w:r w:rsidRPr="0016226F">
              <w:rPr>
                <w:b/>
                <w:szCs w:val="20"/>
              </w:rPr>
              <w:t>Firma destinatario</w:t>
            </w:r>
          </w:p>
        </w:tc>
        <w:tc>
          <w:tcPr>
            <w:tcW w:w="2344" w:type="dxa"/>
            <w:vAlign w:val="center"/>
          </w:tcPr>
          <w:p w14:paraId="5BE5A993" w14:textId="77777777" w:rsidR="002D162F" w:rsidRPr="0016226F" w:rsidRDefault="002D162F" w:rsidP="002D162F">
            <w:pPr>
              <w:jc w:val="center"/>
              <w:rPr>
                <w:b/>
                <w:szCs w:val="20"/>
              </w:rPr>
            </w:pPr>
            <w:r w:rsidRPr="0016226F">
              <w:rPr>
                <w:b/>
                <w:szCs w:val="20"/>
              </w:rPr>
              <w:t xml:space="preserve">Firma </w:t>
            </w:r>
            <w:r>
              <w:rPr>
                <w:b/>
                <w:szCs w:val="20"/>
              </w:rPr>
              <w:t>orientatore</w:t>
            </w:r>
          </w:p>
        </w:tc>
      </w:tr>
      <w:tr w:rsidR="002D162F" w14:paraId="196DB746" w14:textId="77777777" w:rsidTr="002D162F">
        <w:tc>
          <w:tcPr>
            <w:tcW w:w="1226" w:type="dxa"/>
            <w:vAlign w:val="center"/>
          </w:tcPr>
          <w:p w14:paraId="7213151D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14:paraId="611DE5BB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1100" w:type="dxa"/>
          </w:tcPr>
          <w:p w14:paraId="53031BDC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687" w:type="dxa"/>
            <w:vAlign w:val="center"/>
          </w:tcPr>
          <w:p w14:paraId="3950BA76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091" w:type="dxa"/>
          </w:tcPr>
          <w:p w14:paraId="690E1E27" w14:textId="54CC33C0" w:rsidR="002D162F" w:rsidRPr="00EC366E" w:rsidRDefault="008763A1" w:rsidP="00EC366E">
            <w:pPr>
              <w:spacing w:before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Colloquio Individuale</w:t>
            </w:r>
          </w:p>
        </w:tc>
        <w:tc>
          <w:tcPr>
            <w:tcW w:w="3685" w:type="dxa"/>
          </w:tcPr>
          <w:p w14:paraId="5DA79D7A" w14:textId="77777777" w:rsidR="002D162F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  <w:p w14:paraId="02512CF6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F369276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14:paraId="6B9DA271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</w:tr>
      <w:tr w:rsidR="002D162F" w14:paraId="60A244A5" w14:textId="77777777" w:rsidTr="002D162F">
        <w:tc>
          <w:tcPr>
            <w:tcW w:w="1226" w:type="dxa"/>
            <w:vAlign w:val="center"/>
          </w:tcPr>
          <w:p w14:paraId="211CB367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14:paraId="651B2805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1100" w:type="dxa"/>
          </w:tcPr>
          <w:p w14:paraId="5DDB2B18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687" w:type="dxa"/>
            <w:vAlign w:val="center"/>
          </w:tcPr>
          <w:p w14:paraId="3C112B69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091" w:type="dxa"/>
          </w:tcPr>
          <w:p w14:paraId="79BB2000" w14:textId="48FCEBB8" w:rsidR="002D162F" w:rsidRPr="00EC366E" w:rsidRDefault="008763A1" w:rsidP="00EC366E">
            <w:pPr>
              <w:spacing w:before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Colloquio Individuale</w:t>
            </w:r>
          </w:p>
        </w:tc>
        <w:tc>
          <w:tcPr>
            <w:tcW w:w="3685" w:type="dxa"/>
          </w:tcPr>
          <w:p w14:paraId="1AC79D6F" w14:textId="77777777" w:rsidR="002D162F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  <w:p w14:paraId="76EF617F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87C2B7D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14:paraId="2E9D390C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</w:tr>
      <w:tr w:rsidR="002D162F" w14:paraId="1AC93536" w14:textId="77777777" w:rsidTr="002D162F">
        <w:tc>
          <w:tcPr>
            <w:tcW w:w="1226" w:type="dxa"/>
            <w:vAlign w:val="center"/>
          </w:tcPr>
          <w:p w14:paraId="4C304C20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14:paraId="73E54DD3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1100" w:type="dxa"/>
          </w:tcPr>
          <w:p w14:paraId="3EE78E90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687" w:type="dxa"/>
            <w:vAlign w:val="center"/>
          </w:tcPr>
          <w:p w14:paraId="54550E57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091" w:type="dxa"/>
          </w:tcPr>
          <w:p w14:paraId="5E140C40" w14:textId="29EBDB7F" w:rsidR="002D162F" w:rsidRPr="00EC366E" w:rsidRDefault="008763A1" w:rsidP="00EC366E">
            <w:pPr>
              <w:spacing w:before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Colloquio Individuale</w:t>
            </w:r>
          </w:p>
        </w:tc>
        <w:tc>
          <w:tcPr>
            <w:tcW w:w="3685" w:type="dxa"/>
          </w:tcPr>
          <w:p w14:paraId="4226DBA0" w14:textId="77777777" w:rsidR="002D162F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  <w:p w14:paraId="67C463F0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43ACDB8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344" w:type="dxa"/>
            <w:vAlign w:val="center"/>
          </w:tcPr>
          <w:p w14:paraId="0EF2FC64" w14:textId="77777777" w:rsidR="002D162F" w:rsidRPr="00EC366E" w:rsidRDefault="002D162F" w:rsidP="00EC366E">
            <w:pPr>
              <w:spacing w:before="60"/>
              <w:jc w:val="left"/>
              <w:rPr>
                <w:sz w:val="18"/>
                <w:szCs w:val="18"/>
              </w:rPr>
            </w:pPr>
          </w:p>
        </w:tc>
      </w:tr>
      <w:tr w:rsidR="002D162F" w14:paraId="660BC04B" w14:textId="77777777" w:rsidTr="002D162F">
        <w:tc>
          <w:tcPr>
            <w:tcW w:w="1226" w:type="dxa"/>
          </w:tcPr>
          <w:p w14:paraId="340B2AE4" w14:textId="77777777" w:rsidR="002D162F" w:rsidRPr="00EC366E" w:rsidRDefault="002D162F" w:rsidP="00C313E0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14:paraId="2B79313D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1100" w:type="dxa"/>
          </w:tcPr>
          <w:p w14:paraId="6362C4C7" w14:textId="77777777" w:rsidR="002D162F" w:rsidRPr="005E4B3A" w:rsidRDefault="002D162F" w:rsidP="00C313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 _:_ _</w:t>
            </w:r>
          </w:p>
        </w:tc>
        <w:tc>
          <w:tcPr>
            <w:tcW w:w="687" w:type="dxa"/>
          </w:tcPr>
          <w:p w14:paraId="5F23FB68" w14:textId="77777777" w:rsidR="002D162F" w:rsidRPr="00EC366E" w:rsidRDefault="002D162F" w:rsidP="00C313E0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091" w:type="dxa"/>
          </w:tcPr>
          <w:p w14:paraId="02709AF4" w14:textId="58504EF5" w:rsidR="002D162F" w:rsidRPr="00EC366E" w:rsidRDefault="008763A1" w:rsidP="00C313E0">
            <w:pPr>
              <w:spacing w:before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Colloquio Individuale</w:t>
            </w:r>
          </w:p>
        </w:tc>
        <w:tc>
          <w:tcPr>
            <w:tcW w:w="3685" w:type="dxa"/>
          </w:tcPr>
          <w:p w14:paraId="34F531C6" w14:textId="77777777" w:rsidR="002D162F" w:rsidRDefault="002D162F" w:rsidP="00C313E0">
            <w:pPr>
              <w:spacing w:before="60"/>
              <w:jc w:val="left"/>
              <w:rPr>
                <w:sz w:val="18"/>
                <w:szCs w:val="18"/>
              </w:rPr>
            </w:pPr>
          </w:p>
          <w:p w14:paraId="3D833613" w14:textId="77777777" w:rsidR="002D162F" w:rsidRPr="00EC366E" w:rsidRDefault="002D162F" w:rsidP="00C313E0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6DBE49C5" w14:textId="77777777" w:rsidR="002D162F" w:rsidRPr="00EC366E" w:rsidRDefault="002D162F" w:rsidP="00C313E0">
            <w:pPr>
              <w:spacing w:before="60"/>
              <w:jc w:val="left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14:paraId="382106B9" w14:textId="77777777" w:rsidR="002D162F" w:rsidRPr="00EC366E" w:rsidRDefault="002D162F" w:rsidP="00C313E0">
            <w:pPr>
              <w:spacing w:before="60"/>
              <w:jc w:val="left"/>
              <w:rPr>
                <w:sz w:val="18"/>
                <w:szCs w:val="18"/>
              </w:rPr>
            </w:pPr>
          </w:p>
        </w:tc>
      </w:tr>
    </w:tbl>
    <w:p w14:paraId="17C8D864" w14:textId="76565A80" w:rsidR="002D162F" w:rsidRPr="002D162F" w:rsidRDefault="002D162F" w:rsidP="008763A1">
      <w:pPr>
        <w:rPr>
          <w:sz w:val="16"/>
          <w:szCs w:val="16"/>
        </w:rPr>
      </w:pPr>
    </w:p>
    <w:sectPr w:rsidR="002D162F" w:rsidRPr="002D162F" w:rsidSect="00111461">
      <w:headerReference w:type="default" r:id="rId6"/>
      <w:footerReference w:type="default" r:id="rId7"/>
      <w:pgSz w:w="16838" w:h="11906" w:orient="landscape" w:code="9"/>
      <w:pgMar w:top="1134" w:right="1276" w:bottom="113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9F3E7" w14:textId="77777777" w:rsidR="0028125D" w:rsidRDefault="0028125D" w:rsidP="00D93C1A">
      <w:pPr>
        <w:spacing w:after="0" w:line="240" w:lineRule="auto"/>
      </w:pPr>
      <w:r>
        <w:separator/>
      </w:r>
    </w:p>
  </w:endnote>
  <w:endnote w:type="continuationSeparator" w:id="0">
    <w:p w14:paraId="28C1E6EF" w14:textId="77777777" w:rsidR="0028125D" w:rsidRDefault="0028125D" w:rsidP="00D9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1030"/>
      <w:docPartObj>
        <w:docPartGallery w:val="Page Numbers (Bottom of Page)"/>
        <w:docPartUnique/>
      </w:docPartObj>
    </w:sdtPr>
    <w:sdtEndPr/>
    <w:sdtContent>
      <w:p w14:paraId="07177C15" w14:textId="591CA466" w:rsidR="00887EB4" w:rsidRPr="00815F47" w:rsidRDefault="00815F47" w:rsidP="00815F47">
        <w:pPr>
          <w:jc w:val="right"/>
          <w:rPr>
            <w:rFonts w:cstheme="minorHAnsi"/>
            <w:smallCaps/>
            <w:sz w:val="18"/>
            <w:szCs w:val="18"/>
          </w:rPr>
        </w:pPr>
        <w:r w:rsidRPr="00F5357A">
          <w:rPr>
            <w:rFonts w:cstheme="minorHAnsi"/>
            <w:sz w:val="18"/>
            <w:szCs w:val="18"/>
          </w:rPr>
          <w:t xml:space="preserve">Pagina </w:t>
        </w:r>
        <w:r w:rsidR="00495FF6" w:rsidRPr="00F5357A">
          <w:rPr>
            <w:rFonts w:cstheme="minorHAnsi"/>
            <w:smallCaps/>
            <w:sz w:val="18"/>
            <w:szCs w:val="18"/>
          </w:rPr>
          <w:fldChar w:fldCharType="begin"/>
        </w:r>
        <w:r w:rsidRPr="00F5357A">
          <w:rPr>
            <w:rFonts w:cstheme="minorHAnsi"/>
            <w:smallCaps/>
            <w:sz w:val="18"/>
            <w:szCs w:val="18"/>
          </w:rPr>
          <w:instrText xml:space="preserve"> PAGE </w:instrText>
        </w:r>
        <w:r w:rsidR="00495FF6" w:rsidRPr="00F5357A">
          <w:rPr>
            <w:rFonts w:cstheme="minorHAnsi"/>
            <w:smallCaps/>
            <w:sz w:val="18"/>
            <w:szCs w:val="18"/>
          </w:rPr>
          <w:fldChar w:fldCharType="separate"/>
        </w:r>
        <w:r w:rsidR="00111461">
          <w:rPr>
            <w:rFonts w:cstheme="minorHAnsi"/>
            <w:smallCaps/>
            <w:noProof/>
            <w:sz w:val="18"/>
            <w:szCs w:val="18"/>
          </w:rPr>
          <w:t>2</w:t>
        </w:r>
        <w:r w:rsidR="00495FF6" w:rsidRPr="00F5357A">
          <w:rPr>
            <w:rFonts w:cstheme="minorHAnsi"/>
            <w:smallCaps/>
            <w:sz w:val="18"/>
            <w:szCs w:val="18"/>
          </w:rPr>
          <w:fldChar w:fldCharType="end"/>
        </w:r>
        <w:r w:rsidRPr="00F5357A">
          <w:rPr>
            <w:rFonts w:cstheme="minorHAnsi"/>
            <w:smallCaps/>
            <w:sz w:val="18"/>
            <w:szCs w:val="18"/>
          </w:rPr>
          <w:t xml:space="preserve"> </w:t>
        </w:r>
        <w:r w:rsidRPr="00F5357A">
          <w:rPr>
            <w:rFonts w:cstheme="minorHAnsi"/>
            <w:sz w:val="18"/>
            <w:szCs w:val="18"/>
          </w:rPr>
          <w:t>di</w:t>
        </w:r>
        <w:r w:rsidRPr="00F5357A">
          <w:rPr>
            <w:rFonts w:cstheme="minorHAnsi"/>
            <w:smallCaps/>
            <w:sz w:val="18"/>
            <w:szCs w:val="18"/>
          </w:rPr>
          <w:t xml:space="preserve"> </w:t>
        </w:r>
        <w:r w:rsidR="00495FF6" w:rsidRPr="00F5357A">
          <w:rPr>
            <w:rFonts w:cstheme="minorHAnsi"/>
            <w:smallCaps/>
            <w:sz w:val="18"/>
            <w:szCs w:val="18"/>
          </w:rPr>
          <w:fldChar w:fldCharType="begin"/>
        </w:r>
        <w:r w:rsidRPr="00F5357A">
          <w:rPr>
            <w:rFonts w:cstheme="minorHAnsi"/>
            <w:smallCaps/>
            <w:sz w:val="18"/>
            <w:szCs w:val="18"/>
          </w:rPr>
          <w:instrText xml:space="preserve"> NUMPAGES  </w:instrText>
        </w:r>
        <w:r w:rsidR="00495FF6" w:rsidRPr="00F5357A">
          <w:rPr>
            <w:rFonts w:cstheme="minorHAnsi"/>
            <w:smallCaps/>
            <w:sz w:val="18"/>
            <w:szCs w:val="18"/>
          </w:rPr>
          <w:fldChar w:fldCharType="separate"/>
        </w:r>
        <w:r w:rsidR="00111461">
          <w:rPr>
            <w:rFonts w:cstheme="minorHAnsi"/>
            <w:smallCaps/>
            <w:noProof/>
            <w:sz w:val="18"/>
            <w:szCs w:val="18"/>
          </w:rPr>
          <w:t>2</w:t>
        </w:r>
        <w:r w:rsidR="00495FF6" w:rsidRPr="00F5357A">
          <w:rPr>
            <w:rFonts w:cstheme="minorHAnsi"/>
            <w:smallCaps/>
            <w:sz w:val="18"/>
            <w:szCs w:val="18"/>
          </w:rPr>
          <w:fldChar w:fldCharType="end"/>
        </w:r>
      </w:p>
    </w:sdtContent>
  </w:sdt>
  <w:p w14:paraId="2AFFEFD2" w14:textId="77777777" w:rsidR="00887EB4" w:rsidRDefault="00887E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5BA43" w14:textId="77777777" w:rsidR="0028125D" w:rsidRDefault="0028125D" w:rsidP="00D93C1A">
      <w:pPr>
        <w:spacing w:after="0" w:line="240" w:lineRule="auto"/>
      </w:pPr>
      <w:r>
        <w:separator/>
      </w:r>
    </w:p>
  </w:footnote>
  <w:footnote w:type="continuationSeparator" w:id="0">
    <w:p w14:paraId="212F15D3" w14:textId="77777777" w:rsidR="0028125D" w:rsidRDefault="0028125D" w:rsidP="00D9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8094" w14:textId="076F64E8" w:rsidR="00D93C1A" w:rsidRPr="00170063" w:rsidRDefault="00111461" w:rsidP="00170063">
    <w:pPr>
      <w:pStyle w:val="Intestazione"/>
      <w:jc w:val="left"/>
      <w:rPr>
        <w:szCs w:val="20"/>
      </w:rPr>
    </w:pPr>
    <w:r>
      <w:rPr>
        <w:noProof/>
        <w:szCs w:val="20"/>
        <w:lang w:eastAsia="it-IT"/>
      </w:rPr>
      <w:drawing>
        <wp:inline distT="0" distB="0" distL="0" distR="0" wp14:anchorId="577ECA2F" wp14:editId="58757482">
          <wp:extent cx="9251315" cy="12274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esione-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315" cy="1227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D18E6D" w14:textId="5F83BCD5" w:rsidR="00D93C1A" w:rsidRPr="00170063" w:rsidRDefault="00170063" w:rsidP="00170063">
    <w:pPr>
      <w:pStyle w:val="Intestazione"/>
      <w:jc w:val="left"/>
      <w:rPr>
        <w:szCs w:val="20"/>
      </w:rPr>
    </w:pPr>
    <w:r>
      <w:rPr>
        <w:szCs w:val="20"/>
      </w:rPr>
      <w:t xml:space="preserve">                                                                                                                                                                        </w:t>
    </w:r>
  </w:p>
  <w:p w14:paraId="1851AB37" w14:textId="1335706A" w:rsidR="002E5C21" w:rsidRPr="00F14837" w:rsidRDefault="002E5C21" w:rsidP="002E5C21">
    <w:pPr>
      <w:spacing w:before="120"/>
      <w:jc w:val="right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1A"/>
    <w:rsid w:val="00083603"/>
    <w:rsid w:val="00090CB0"/>
    <w:rsid w:val="000A2BEF"/>
    <w:rsid w:val="000C67A0"/>
    <w:rsid w:val="000D6AA2"/>
    <w:rsid w:val="000E18FF"/>
    <w:rsid w:val="000F1E8F"/>
    <w:rsid w:val="000F6051"/>
    <w:rsid w:val="00111461"/>
    <w:rsid w:val="00111FEA"/>
    <w:rsid w:val="0012586A"/>
    <w:rsid w:val="00150DDB"/>
    <w:rsid w:val="0015706A"/>
    <w:rsid w:val="0016226F"/>
    <w:rsid w:val="0016414E"/>
    <w:rsid w:val="00170063"/>
    <w:rsid w:val="00195163"/>
    <w:rsid w:val="001D5158"/>
    <w:rsid w:val="001E1F80"/>
    <w:rsid w:val="00203D1D"/>
    <w:rsid w:val="00210C83"/>
    <w:rsid w:val="00211FA1"/>
    <w:rsid w:val="00213524"/>
    <w:rsid w:val="00241DCF"/>
    <w:rsid w:val="00247608"/>
    <w:rsid w:val="002617E9"/>
    <w:rsid w:val="0028125D"/>
    <w:rsid w:val="002D162F"/>
    <w:rsid w:val="002E5C21"/>
    <w:rsid w:val="00302A8A"/>
    <w:rsid w:val="00310CAA"/>
    <w:rsid w:val="00360D2F"/>
    <w:rsid w:val="00370D79"/>
    <w:rsid w:val="003A0A68"/>
    <w:rsid w:val="003A2672"/>
    <w:rsid w:val="003B2533"/>
    <w:rsid w:val="003F2434"/>
    <w:rsid w:val="004118ED"/>
    <w:rsid w:val="0042357E"/>
    <w:rsid w:val="00427BC8"/>
    <w:rsid w:val="00437B8B"/>
    <w:rsid w:val="00480245"/>
    <w:rsid w:val="00495FF6"/>
    <w:rsid w:val="004A59A3"/>
    <w:rsid w:val="004D24DC"/>
    <w:rsid w:val="004D3D2D"/>
    <w:rsid w:val="00505435"/>
    <w:rsid w:val="00540655"/>
    <w:rsid w:val="00553E69"/>
    <w:rsid w:val="0056565C"/>
    <w:rsid w:val="005965C4"/>
    <w:rsid w:val="005A0262"/>
    <w:rsid w:val="005A4EB4"/>
    <w:rsid w:val="005A5BB4"/>
    <w:rsid w:val="005A7686"/>
    <w:rsid w:val="006013DB"/>
    <w:rsid w:val="00611AF9"/>
    <w:rsid w:val="00651CA1"/>
    <w:rsid w:val="006619BF"/>
    <w:rsid w:val="00664AAC"/>
    <w:rsid w:val="006722C9"/>
    <w:rsid w:val="00692655"/>
    <w:rsid w:val="006B340F"/>
    <w:rsid w:val="006C38FF"/>
    <w:rsid w:val="00700575"/>
    <w:rsid w:val="0073386B"/>
    <w:rsid w:val="00747A1E"/>
    <w:rsid w:val="007610AE"/>
    <w:rsid w:val="00772668"/>
    <w:rsid w:val="00815F47"/>
    <w:rsid w:val="00822F26"/>
    <w:rsid w:val="0085295F"/>
    <w:rsid w:val="00863FB5"/>
    <w:rsid w:val="008763A1"/>
    <w:rsid w:val="008840FE"/>
    <w:rsid w:val="00884801"/>
    <w:rsid w:val="00887EB4"/>
    <w:rsid w:val="008A631C"/>
    <w:rsid w:val="008A6DB4"/>
    <w:rsid w:val="008A7BE6"/>
    <w:rsid w:val="008C0A87"/>
    <w:rsid w:val="008F0499"/>
    <w:rsid w:val="009440C0"/>
    <w:rsid w:val="00954B05"/>
    <w:rsid w:val="0098020A"/>
    <w:rsid w:val="009B4AFC"/>
    <w:rsid w:val="009C6C00"/>
    <w:rsid w:val="009D3B93"/>
    <w:rsid w:val="009E433B"/>
    <w:rsid w:val="00A514BE"/>
    <w:rsid w:val="00A763CE"/>
    <w:rsid w:val="00A87404"/>
    <w:rsid w:val="00AF2273"/>
    <w:rsid w:val="00B07C41"/>
    <w:rsid w:val="00B93D34"/>
    <w:rsid w:val="00BD5A58"/>
    <w:rsid w:val="00BF41C3"/>
    <w:rsid w:val="00C10DE5"/>
    <w:rsid w:val="00C11767"/>
    <w:rsid w:val="00C31A33"/>
    <w:rsid w:val="00C4299B"/>
    <w:rsid w:val="00C76D7F"/>
    <w:rsid w:val="00C95093"/>
    <w:rsid w:val="00CB5C9B"/>
    <w:rsid w:val="00CC4F0C"/>
    <w:rsid w:val="00D02603"/>
    <w:rsid w:val="00D0553C"/>
    <w:rsid w:val="00D214EC"/>
    <w:rsid w:val="00D2795F"/>
    <w:rsid w:val="00D42CC6"/>
    <w:rsid w:val="00D76A11"/>
    <w:rsid w:val="00D93C1A"/>
    <w:rsid w:val="00DD77F5"/>
    <w:rsid w:val="00E071E9"/>
    <w:rsid w:val="00E13500"/>
    <w:rsid w:val="00EC366E"/>
    <w:rsid w:val="00EC3F3A"/>
    <w:rsid w:val="00ED71A2"/>
    <w:rsid w:val="00EE617A"/>
    <w:rsid w:val="00F314BA"/>
    <w:rsid w:val="00F37590"/>
    <w:rsid w:val="00F5297E"/>
    <w:rsid w:val="00F77349"/>
    <w:rsid w:val="00FA5AF7"/>
    <w:rsid w:val="00FC3478"/>
    <w:rsid w:val="00FC4FA5"/>
    <w:rsid w:val="00FE1D1A"/>
    <w:rsid w:val="00FE1E43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C42A0"/>
  <w15:docId w15:val="{A7FE1ED9-58A9-4D96-9BAC-F7879F3B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6D7F"/>
    <w:pPr>
      <w:spacing w:after="60"/>
      <w:jc w:val="both"/>
    </w:pPr>
    <w:rPr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C1A"/>
  </w:style>
  <w:style w:type="paragraph" w:styleId="Pidipagina">
    <w:name w:val="footer"/>
    <w:basedOn w:val="Normale"/>
    <w:link w:val="PidipaginaCarattere"/>
    <w:uiPriority w:val="99"/>
    <w:unhideWhenUsed/>
    <w:rsid w:val="00D9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C1A"/>
  </w:style>
  <w:style w:type="character" w:styleId="Collegamentoipertestuale">
    <w:name w:val="Hyperlink"/>
    <w:basedOn w:val="Carpredefinitoparagrafo"/>
    <w:uiPriority w:val="99"/>
    <w:unhideWhenUsed/>
    <w:rsid w:val="003A267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C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EC366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366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366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Sante Iavarone</cp:lastModifiedBy>
  <cp:revision>2</cp:revision>
  <dcterms:created xsi:type="dcterms:W3CDTF">2024-11-18T14:41:00Z</dcterms:created>
  <dcterms:modified xsi:type="dcterms:W3CDTF">2024-11-18T14:41:00Z</dcterms:modified>
</cp:coreProperties>
</file>