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A5" w:rsidRDefault="001C5035" w:rsidP="005F52A5">
      <w:pPr>
        <w:pStyle w:val="Intestazione"/>
        <w:pBdr>
          <w:bottom w:val="single" w:sz="4" w:space="1" w:color="auto"/>
        </w:pBdr>
        <w:tabs>
          <w:tab w:val="clear" w:pos="9638"/>
        </w:tabs>
        <w:jc w:val="center"/>
        <w:rPr>
          <w:rFonts w:hint="eastAsia"/>
          <w:noProof/>
        </w:rPr>
      </w:pPr>
      <w:r>
        <w:rPr>
          <w:noProof/>
          <w:lang w:eastAsia="it-IT" w:bidi="ar-SA"/>
        </w:rPr>
        <w:drawing>
          <wp:inline distT="0" distB="0" distL="0" distR="0" wp14:anchorId="69EFC63D" wp14:editId="2E94F3F1">
            <wp:extent cx="5878415" cy="1007047"/>
            <wp:effectExtent l="0" t="0" r="0" b="0"/>
            <wp:docPr id="6" name="Immagine 6" descr="C:\Users\patrizia.deiulis\AppData\Local\Microsoft\Windows\INetCache\Content.Word\stringa-ABRUZZO+COES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trizia.deiulis\AppData\Local\Microsoft\Windows\INetCache\Content.Word\stringa-ABRUZZO+COESION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510" cy="101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906" w:rsidRDefault="005F52A5" w:rsidP="00F12233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70A51" wp14:editId="38837E4C">
                <wp:simplePos x="0" y="0"/>
                <wp:positionH relativeFrom="column">
                  <wp:posOffset>4198139</wp:posOffset>
                </wp:positionH>
                <wp:positionV relativeFrom="paragraph">
                  <wp:posOffset>100940</wp:posOffset>
                </wp:positionV>
                <wp:extent cx="1981200" cy="656948"/>
                <wp:effectExtent l="0" t="0" r="19050" b="1016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6569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26E3" w:rsidRDefault="009926E3" w:rsidP="00F77906">
                            <w:pPr>
                              <w:pStyle w:val="Standard"/>
                              <w:shd w:val="clear" w:color="auto" w:fill="FFF2CC" w:themeFill="accent4" w:themeFillTint="33"/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Mod</w:t>
                            </w:r>
                            <w:r w:rsidR="00247DEB">
                              <w:rPr>
                                <w:b/>
                                <w:bCs/>
                              </w:rPr>
                              <w:t>ello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A5C72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:rsidR="009926E3" w:rsidRDefault="00005AD9" w:rsidP="00F77906">
                            <w:pPr>
                              <w:pStyle w:val="Standard"/>
                              <w:shd w:val="clear" w:color="auto" w:fill="FFF2CC" w:themeFill="accent4" w:themeFillTint="33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SCHEDA INTERVENTO</w:t>
                            </w:r>
                          </w:p>
                          <w:p w:rsidR="00F77906" w:rsidRPr="008B1A7F" w:rsidRDefault="00F77906" w:rsidP="00F77906">
                            <w:pPr>
                              <w:pStyle w:val="Standard"/>
                              <w:shd w:val="clear" w:color="auto" w:fill="FFF2CC" w:themeFill="accent4" w:themeFillTint="33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D084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LINEA </w:t>
                            </w:r>
                            <w:r w:rsidR="008B1A7F" w:rsidRPr="000D084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084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8B1A7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70A5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30.55pt;margin-top:7.95pt;width:15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" filled="f" strokeweight=".5pt">
                <v:textbox>
                  <w:txbxContent>
                    <w:p w:rsidR="009926E3" w:rsidRDefault="009926E3" w:rsidP="00F77906">
                      <w:pPr>
                        <w:pStyle w:val="Standard"/>
                        <w:shd w:val="clear" w:color="auto" w:fill="FFF2CC" w:themeFill="accent4" w:themeFillTint="33"/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Mod</w:t>
                      </w:r>
                      <w:r w:rsidR="00247DEB">
                        <w:rPr>
                          <w:b/>
                          <w:bCs/>
                        </w:rPr>
                        <w:t>ello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EA5C72">
                        <w:rPr>
                          <w:b/>
                          <w:bCs/>
                        </w:rPr>
                        <w:t>3</w:t>
                      </w:r>
                    </w:p>
                    <w:p w:rsidR="009926E3" w:rsidRDefault="00005AD9" w:rsidP="00F77906">
                      <w:pPr>
                        <w:pStyle w:val="Standard"/>
                        <w:shd w:val="clear" w:color="auto" w:fill="FFF2CC" w:themeFill="accent4" w:themeFillTint="33"/>
                        <w:jc w:val="center"/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SCHEDA INTERVENTO</w:t>
                      </w:r>
                    </w:p>
                    <w:p w:rsidR="00F77906" w:rsidRPr="008B1A7F" w:rsidRDefault="00F77906" w:rsidP="00F77906">
                      <w:pPr>
                        <w:pStyle w:val="Standard"/>
                        <w:shd w:val="clear" w:color="auto" w:fill="FFF2CC" w:themeFill="accent4" w:themeFillTint="33"/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0D084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LINEA </w:t>
                      </w:r>
                      <w:r w:rsidR="008B1A7F" w:rsidRPr="000D084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0D0841"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8B1A7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320C1" wp14:editId="5F1C4595">
                <wp:simplePos x="0" y="0"/>
                <wp:positionH relativeFrom="column">
                  <wp:posOffset>-78740</wp:posOffset>
                </wp:positionH>
                <wp:positionV relativeFrom="paragraph">
                  <wp:posOffset>102870</wp:posOffset>
                </wp:positionV>
                <wp:extent cx="1492250" cy="717550"/>
                <wp:effectExtent l="0" t="0" r="12700" b="2540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61A1" w:rsidRPr="00F77906" w:rsidRDefault="006761A1" w:rsidP="006761A1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F77906">
                              <w:rPr>
                                <w:sz w:val="20"/>
                                <w:szCs w:val="20"/>
                              </w:rPr>
                              <w:t>(logo ed intestazione comune)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B5320C1" id="Casella di testo 2" o:spid="_x0000_s1027" type="#_x0000_t202" style="position:absolute;left:0;text-align:left;margin-left:-6.2pt;margin-top:8.1pt;width:117.5pt;height:5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" fillcolor="white [3201]" strokeweight=".5pt">
                <v:textbox>
                  <w:txbxContent>
                    <w:p w:rsidR="006761A1" w:rsidRPr="00F77906" w:rsidRDefault="006761A1" w:rsidP="006761A1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F77906">
                        <w:rPr>
                          <w:sz w:val="20"/>
                          <w:szCs w:val="20"/>
                        </w:rPr>
                        <w:t>(logo ed intestazione comune)</w:t>
                      </w:r>
                    </w:p>
                  </w:txbxContent>
                </v:textbox>
              </v:shape>
            </w:pict>
          </mc:Fallback>
        </mc:AlternateContent>
      </w:r>
    </w:p>
    <w:p w:rsidR="00A1541F" w:rsidRDefault="00A1541F" w:rsidP="00F12233">
      <w:pPr>
        <w:pStyle w:val="Standard"/>
        <w:jc w:val="center"/>
        <w:rPr>
          <w:rFonts w:hint="eastAsia"/>
          <w:b/>
          <w:bCs/>
        </w:rPr>
      </w:pPr>
    </w:p>
    <w:p w:rsidR="00F77906" w:rsidRDefault="00F77906" w:rsidP="00F12233">
      <w:pPr>
        <w:pStyle w:val="Standard"/>
        <w:jc w:val="right"/>
        <w:rPr>
          <w:rFonts w:hint="eastAsia"/>
          <w:b/>
          <w:bCs/>
        </w:rPr>
      </w:pPr>
    </w:p>
    <w:p w:rsidR="00F77906" w:rsidRDefault="00F77906" w:rsidP="00F12233">
      <w:pPr>
        <w:pStyle w:val="Standard"/>
        <w:jc w:val="right"/>
        <w:rPr>
          <w:rFonts w:hint="eastAsia"/>
          <w:b/>
          <w:bCs/>
        </w:rPr>
      </w:pPr>
    </w:p>
    <w:p w:rsidR="009926E3" w:rsidRDefault="009926E3" w:rsidP="00F12233">
      <w:pPr>
        <w:pStyle w:val="Standard"/>
        <w:jc w:val="right"/>
        <w:rPr>
          <w:rFonts w:hint="eastAsia"/>
          <w:b/>
          <w:bCs/>
        </w:rPr>
      </w:pPr>
      <w:r>
        <w:rPr>
          <w:b/>
          <w:bCs/>
        </w:rPr>
        <w:t xml:space="preserve"> </w:t>
      </w:r>
    </w:p>
    <w:p w:rsidR="009926E3" w:rsidRDefault="009926E3" w:rsidP="00F12233">
      <w:pPr>
        <w:pStyle w:val="Standard"/>
        <w:jc w:val="center"/>
        <w:rPr>
          <w:rFonts w:hint="eastAsia"/>
          <w:b/>
          <w:bCs/>
        </w:rPr>
      </w:pPr>
    </w:p>
    <w:p w:rsidR="00F77906" w:rsidRDefault="00F77906" w:rsidP="00A94A4B">
      <w:pPr>
        <w:pBdr>
          <w:top w:val="single" w:sz="2" w:space="1" w:color="auto"/>
          <w:left w:val="single" w:sz="2" w:space="4" w:color="auto"/>
          <w:bottom w:val="single" w:sz="2" w:space="23" w:color="auto"/>
          <w:right w:val="single" w:sz="2" w:space="4" w:color="auto"/>
        </w:pBdr>
        <w:shd w:val="clear" w:color="auto" w:fill="FFF2C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7906" w:rsidRPr="001F2D1B" w:rsidRDefault="00F77906" w:rsidP="00A94A4B">
      <w:pPr>
        <w:pBdr>
          <w:top w:val="single" w:sz="2" w:space="1" w:color="auto"/>
          <w:left w:val="single" w:sz="2" w:space="4" w:color="auto"/>
          <w:bottom w:val="single" w:sz="2" w:space="23" w:color="auto"/>
          <w:right w:val="single" w:sz="2" w:space="4" w:color="auto"/>
        </w:pBdr>
        <w:shd w:val="clear" w:color="auto" w:fill="FFF2CC"/>
        <w:jc w:val="center"/>
        <w:rPr>
          <w:rFonts w:ascii="Times New Roman" w:hAnsi="Times New Roman"/>
          <w:b/>
          <w:bCs/>
          <w:sz w:val="28"/>
          <w:szCs w:val="28"/>
        </w:rPr>
      </w:pPr>
      <w:r w:rsidRPr="00CA2F28">
        <w:rPr>
          <w:rFonts w:ascii="Times New Roman" w:hAnsi="Times New Roman"/>
          <w:b/>
          <w:bCs/>
          <w:sz w:val="28"/>
          <w:szCs w:val="28"/>
        </w:rPr>
        <w:t>BANDO PER LA RIGENERAZ</w:t>
      </w:r>
      <w:r>
        <w:rPr>
          <w:rFonts w:ascii="Times New Roman" w:hAnsi="Times New Roman"/>
          <w:b/>
          <w:bCs/>
          <w:sz w:val="28"/>
          <w:szCs w:val="28"/>
        </w:rPr>
        <w:t>I</w:t>
      </w:r>
      <w:r w:rsidRPr="00CA2F28">
        <w:rPr>
          <w:rFonts w:ascii="Times New Roman" w:hAnsi="Times New Roman"/>
          <w:b/>
          <w:bCs/>
          <w:sz w:val="28"/>
          <w:szCs w:val="28"/>
        </w:rPr>
        <w:t>ONE URBANA</w:t>
      </w:r>
    </w:p>
    <w:p w:rsidR="00F77906" w:rsidRPr="00591D23" w:rsidRDefault="00F77906" w:rsidP="00A94A4B">
      <w:pPr>
        <w:pBdr>
          <w:top w:val="single" w:sz="2" w:space="1" w:color="auto"/>
          <w:left w:val="single" w:sz="2" w:space="4" w:color="auto"/>
          <w:bottom w:val="single" w:sz="2" w:space="23" w:color="auto"/>
          <w:right w:val="single" w:sz="2" w:space="4" w:color="auto"/>
        </w:pBdr>
        <w:shd w:val="clear" w:color="auto" w:fill="FFF2CC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CONCESSIONE DI “</w:t>
      </w:r>
      <w:r w:rsidRPr="00591D23">
        <w:rPr>
          <w:rFonts w:ascii="Times New Roman" w:hAnsi="Times New Roman"/>
          <w:b/>
          <w:bCs/>
          <w:sz w:val="28"/>
          <w:szCs w:val="28"/>
        </w:rPr>
        <w:t>CONTRIBUTI AI COMUNI CON POPOLAZIONE INFERIORE A 30 MILA ABITANTI PER LA RIQUALIFICAZIONE URBANA”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7E57A2" w:rsidRDefault="007E57A2" w:rsidP="00F12233">
      <w:pPr>
        <w:pStyle w:val="Standard"/>
        <w:jc w:val="center"/>
        <w:rPr>
          <w:rFonts w:hint="eastAsia"/>
          <w:b/>
          <w:bCs/>
        </w:rPr>
      </w:pPr>
    </w:p>
    <w:p w:rsidR="00A91878" w:rsidRDefault="00A91878" w:rsidP="00F12233">
      <w:pPr>
        <w:pStyle w:val="Standard"/>
        <w:jc w:val="center"/>
        <w:rPr>
          <w:rFonts w:hint="eastAsia"/>
          <w:b/>
          <w:bCs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005AD9" w:rsidRPr="00A91878" w:rsidTr="00004577">
        <w:tc>
          <w:tcPr>
            <w:tcW w:w="9638" w:type="dxa"/>
            <w:shd w:val="clear" w:color="auto" w:fill="FFF2CC" w:themeFill="accent4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AD9" w:rsidRPr="00A00361" w:rsidRDefault="00005AD9" w:rsidP="00005AD9">
            <w:pPr>
              <w:pStyle w:val="TableContents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SCHEDA INTERVENTO LINEA A</w:t>
            </w:r>
          </w:p>
        </w:tc>
      </w:tr>
    </w:tbl>
    <w:p w:rsidR="00A94A4B" w:rsidRDefault="00A94A4B" w:rsidP="00F12233">
      <w:pPr>
        <w:pStyle w:val="Standard"/>
        <w:jc w:val="center"/>
        <w:rPr>
          <w:rFonts w:hint="eastAsia"/>
          <w:b/>
          <w:bCs/>
        </w:rPr>
      </w:pPr>
    </w:p>
    <w:p w:rsidR="00C92250" w:rsidRDefault="00C92250" w:rsidP="00C92250">
      <w:pPr>
        <w:pStyle w:val="Standard"/>
        <w:spacing w:line="360" w:lineRule="auto"/>
        <w:rPr>
          <w:rFonts w:hint="eastAsia"/>
          <w:b/>
          <w:bCs/>
        </w:rPr>
      </w:pPr>
      <w:bookmarkStart w:id="0" w:name="_GoBack"/>
      <w:bookmarkEnd w:id="0"/>
    </w:p>
    <w:p w:rsidR="006A40FC" w:rsidRDefault="006A40FC" w:rsidP="00C92250">
      <w:pPr>
        <w:pStyle w:val="Standard"/>
        <w:spacing w:line="360" w:lineRule="auto"/>
        <w:rPr>
          <w:rFonts w:hint="eastAsia"/>
          <w:b/>
          <w:bCs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92250" w:rsidRPr="00A91878" w:rsidTr="00004577">
        <w:tc>
          <w:tcPr>
            <w:tcW w:w="9638" w:type="dxa"/>
            <w:shd w:val="clear" w:color="auto" w:fill="FFF2CC" w:themeFill="accent4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250" w:rsidRPr="00A00361" w:rsidRDefault="00C92250" w:rsidP="002008C9">
            <w:pPr>
              <w:pStyle w:val="TableContents"/>
              <w:rPr>
                <w:rFonts w:hint="eastAsia"/>
                <w:b/>
              </w:rPr>
            </w:pPr>
            <w:bookmarkStart w:id="1" w:name="_Hlk186302203"/>
            <w:r w:rsidRPr="00A00361">
              <w:rPr>
                <w:b/>
              </w:rPr>
              <w:t xml:space="preserve">SEZIONE </w:t>
            </w:r>
            <w:r>
              <w:rPr>
                <w:b/>
              </w:rPr>
              <w:t>I</w:t>
            </w:r>
            <w:r w:rsidRPr="00A00361">
              <w:rPr>
                <w:b/>
              </w:rPr>
              <w:t xml:space="preserve">) – </w:t>
            </w:r>
            <w:r w:rsidR="00004DD0">
              <w:rPr>
                <w:b/>
              </w:rPr>
              <w:t>SINTESI INTERVENTO</w:t>
            </w:r>
          </w:p>
        </w:tc>
      </w:tr>
      <w:bookmarkEnd w:id="1"/>
    </w:tbl>
    <w:p w:rsidR="00A94A4B" w:rsidRDefault="00A94A4B" w:rsidP="00C92250">
      <w:pPr>
        <w:pStyle w:val="Standard"/>
        <w:spacing w:line="360" w:lineRule="auto"/>
        <w:rPr>
          <w:rFonts w:hint="eastAsia"/>
          <w:b/>
          <w:bCs/>
        </w:rPr>
      </w:pPr>
    </w:p>
    <w:p w:rsidR="00522BC7" w:rsidRPr="00092973" w:rsidRDefault="00522BC7" w:rsidP="00092973">
      <w:pPr>
        <w:pStyle w:val="Standard"/>
        <w:numPr>
          <w:ilvl w:val="0"/>
          <w:numId w:val="6"/>
        </w:numPr>
        <w:spacing w:line="360" w:lineRule="auto"/>
        <w:ind w:left="284" w:hanging="284"/>
        <w:rPr>
          <w:rFonts w:hint="eastAsia"/>
          <w:b/>
          <w:bCs/>
        </w:rPr>
      </w:pPr>
      <w:r w:rsidRPr="00092973">
        <w:rPr>
          <w:b/>
          <w:bCs/>
        </w:rPr>
        <w:t xml:space="preserve">TITOLO </w:t>
      </w:r>
      <w:r w:rsidR="00682B41" w:rsidRPr="00092973">
        <w:rPr>
          <w:b/>
          <w:bCs/>
        </w:rPr>
        <w:t>INTERVENTO</w:t>
      </w:r>
      <w:r w:rsidR="00092973">
        <w:rPr>
          <w:b/>
          <w:bCs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2BC7" w:rsidTr="008C2063">
        <w:trPr>
          <w:trHeight w:val="1168"/>
        </w:trPr>
        <w:tc>
          <w:tcPr>
            <w:tcW w:w="9628" w:type="dxa"/>
          </w:tcPr>
          <w:p w:rsidR="00522BC7" w:rsidRDefault="00522BC7" w:rsidP="00522BC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22BC7" w:rsidRDefault="00522BC7" w:rsidP="00522BC7">
      <w:pPr>
        <w:rPr>
          <w:rFonts w:ascii="Times New Roman" w:hAnsi="Times New Roman" w:cs="Times New Roman"/>
          <w:b/>
          <w:bCs/>
        </w:rPr>
      </w:pPr>
    </w:p>
    <w:p w:rsidR="00682B41" w:rsidRPr="00682B41" w:rsidRDefault="00682B41" w:rsidP="00092973">
      <w:pPr>
        <w:pStyle w:val="Standard"/>
        <w:numPr>
          <w:ilvl w:val="0"/>
          <w:numId w:val="6"/>
        </w:numPr>
        <w:spacing w:line="360" w:lineRule="auto"/>
        <w:ind w:left="284" w:hanging="284"/>
        <w:rPr>
          <w:rFonts w:hint="eastAsia"/>
          <w:b/>
          <w:bCs/>
        </w:rPr>
      </w:pPr>
      <w:r w:rsidRPr="00682B41">
        <w:rPr>
          <w:b/>
          <w:bCs/>
        </w:rPr>
        <w:t>TIPOLOGIA 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7"/>
        <w:gridCol w:w="9061"/>
      </w:tblGrid>
      <w:tr w:rsidR="00682B41" w:rsidRPr="00682B41" w:rsidTr="00682B41"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885071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82B41" w:rsidRPr="00682B41" w:rsidRDefault="00E428CE" w:rsidP="00BF5389">
                <w:pPr>
                  <w:pStyle w:val="Standard"/>
                  <w:spacing w:line="360" w:lineRule="auto"/>
                  <w:jc w:val="center"/>
                  <w:rPr>
                    <w:rFonts w:ascii="Times New Roman" w:eastAsia="MS Gothic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1" w:type="dxa"/>
            <w:vAlign w:val="center"/>
          </w:tcPr>
          <w:p w:rsidR="00682B41" w:rsidRPr="00682B41" w:rsidRDefault="00682B41" w:rsidP="00682B41">
            <w:pPr>
              <w:pStyle w:val="Standard"/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  <w:r w:rsidRPr="00682B41">
              <w:rPr>
                <w:rFonts w:ascii="Times New Roman" w:hAnsi="Times New Roman" w:cs="Times New Roman" w:hint="eastAsia"/>
              </w:rPr>
              <w:t>aree destinate a spazi pubblici, ad attività collettive, a verde pubblico e parcheggi;</w:t>
            </w:r>
          </w:p>
        </w:tc>
      </w:tr>
      <w:tr w:rsidR="00682B41" w:rsidRPr="00682B41" w:rsidTr="00682B41"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75998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82B41" w:rsidRPr="00682B41" w:rsidRDefault="00682B41" w:rsidP="00BF5389">
                <w:pPr>
                  <w:pStyle w:val="Standard"/>
                  <w:spacing w:line="360" w:lineRule="auto"/>
                  <w:jc w:val="center"/>
                  <w:rPr>
                    <w:rFonts w:ascii="Times New Roman" w:eastAsia="MS Gothic" w:hAnsi="Times New Roman" w:cs="Times New Roman"/>
                    <w:b/>
                    <w:bCs/>
                    <w:sz w:val="28"/>
                    <w:szCs w:val="28"/>
                  </w:rPr>
                </w:pPr>
                <w:r w:rsidRPr="00682B41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1" w:type="dxa"/>
            <w:vAlign w:val="center"/>
          </w:tcPr>
          <w:p w:rsidR="00682B41" w:rsidRPr="00682B41" w:rsidRDefault="00682B41" w:rsidP="00682B41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2B41">
              <w:rPr>
                <w:rFonts w:ascii="Times New Roman" w:hAnsi="Times New Roman" w:cs="Times New Roman" w:hint="eastAsia"/>
              </w:rPr>
              <w:t>infrastrutture di mobilità sostenibile e accessibilità universale, purché nel rispetto del Piano di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2B41">
              <w:rPr>
                <w:rFonts w:ascii="Times New Roman" w:hAnsi="Times New Roman" w:cs="Times New Roman" w:hint="eastAsia"/>
              </w:rPr>
              <w:t>Eliminazione delle Barriere Architettoniche (PEBA) approvato dal comune;</w:t>
            </w:r>
          </w:p>
        </w:tc>
      </w:tr>
      <w:tr w:rsidR="00682B41" w:rsidRPr="00682B41" w:rsidTr="00682B41"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32506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82B41" w:rsidRPr="00682B41" w:rsidRDefault="00A07C06" w:rsidP="00BF5389">
                <w:pPr>
                  <w:pStyle w:val="Standard"/>
                  <w:spacing w:line="360" w:lineRule="auto"/>
                  <w:jc w:val="center"/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1" w:type="dxa"/>
            <w:vAlign w:val="center"/>
          </w:tcPr>
          <w:p w:rsidR="00682B41" w:rsidRPr="00682B41" w:rsidRDefault="00682B41" w:rsidP="008B1A7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2B41">
              <w:rPr>
                <w:rFonts w:ascii="Times New Roman" w:hAnsi="Times New Roman" w:cs="Times New Roman" w:hint="eastAsia"/>
              </w:rPr>
              <w:t xml:space="preserve">impianti di spazi e strutture pubbliche al fine </w:t>
            </w:r>
            <w:proofErr w:type="spellStart"/>
            <w:r w:rsidRPr="00682B41">
              <w:rPr>
                <w:rFonts w:ascii="Times New Roman" w:hAnsi="Times New Roman" w:cs="Times New Roman" w:hint="eastAsia"/>
              </w:rPr>
              <w:t>dell</w:t>
            </w:r>
            <w:proofErr w:type="spellEnd"/>
            <w:r w:rsidRPr="00682B41">
              <w:rPr>
                <w:rFonts w:ascii="Times New Roman" w:hAnsi="Times New Roman" w:cs="Times New Roman" w:hint="eastAsia"/>
              </w:rPr>
              <w:t>’</w:t>
            </w:r>
            <w:r w:rsidRPr="00682B41">
              <w:rPr>
                <w:rFonts w:ascii="Times New Roman" w:hAnsi="Times New Roman" w:cs="Times New Roman" w:hint="eastAsia"/>
              </w:rPr>
              <w:t>efficientamento energetico ed uso integrato di fonti rinnovabili (impianti di illuminazione intelligenti, postazioni di ricarica auto, impianti fotovoltaici, etc);</w:t>
            </w:r>
          </w:p>
        </w:tc>
      </w:tr>
      <w:tr w:rsidR="00682B41" w:rsidRPr="00682B41" w:rsidTr="00682B41"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786732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82B41" w:rsidRPr="00682B41" w:rsidRDefault="00E428CE" w:rsidP="00BF5389">
                <w:pPr>
                  <w:pStyle w:val="Standard"/>
                  <w:spacing w:line="360" w:lineRule="auto"/>
                  <w:jc w:val="center"/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1" w:type="dxa"/>
            <w:vAlign w:val="center"/>
          </w:tcPr>
          <w:p w:rsidR="00682B41" w:rsidRPr="00682B41" w:rsidRDefault="00682B41" w:rsidP="00682B41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2B41">
              <w:rPr>
                <w:rFonts w:ascii="Times New Roman" w:hAnsi="Times New Roman" w:cs="Times New Roman" w:hint="eastAsia"/>
              </w:rPr>
              <w:t>attrezzature ecologico-ambientali, quali aree per la raccolta differenziata dei rifiuti e/o riciclo, aree verdi con finalità turistiche o aree verdi urbane e periurbane (cd forestazione urbana);</w:t>
            </w:r>
          </w:p>
        </w:tc>
      </w:tr>
    </w:tbl>
    <w:p w:rsidR="00682B41" w:rsidRDefault="00682B41" w:rsidP="00522BC7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>barrare il caso che ricorre tra gli interventi ammissibili previsti all’art. 3 del Bando per la Line</w:t>
      </w:r>
      <w:r w:rsidR="00E428CE">
        <w:rPr>
          <w:rFonts w:ascii="Times New Roman" w:hAnsi="Times New Roman" w:cs="Times New Roman"/>
          <w:i/>
          <w:iCs/>
          <w:color w:val="FF0000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A</w:t>
      </w:r>
    </w:p>
    <w:p w:rsidR="008B1A7F" w:rsidRDefault="008B1A7F" w:rsidP="00522BC7">
      <w:pPr>
        <w:rPr>
          <w:rFonts w:ascii="Times New Roman" w:hAnsi="Times New Roman" w:cs="Times New Roman"/>
          <w:b/>
          <w:bCs/>
        </w:rPr>
      </w:pPr>
    </w:p>
    <w:p w:rsidR="006D418D" w:rsidRPr="00682B41" w:rsidRDefault="003A51FD" w:rsidP="00092973">
      <w:pPr>
        <w:pStyle w:val="Standard"/>
        <w:numPr>
          <w:ilvl w:val="0"/>
          <w:numId w:val="6"/>
        </w:numPr>
        <w:spacing w:line="360" w:lineRule="auto"/>
        <w:ind w:left="284" w:hanging="284"/>
        <w:rPr>
          <w:rFonts w:hint="eastAsia"/>
          <w:b/>
          <w:bCs/>
        </w:rPr>
      </w:pPr>
      <w:r w:rsidRPr="00682B41">
        <w:rPr>
          <w:b/>
          <w:bCs/>
        </w:rPr>
        <w:lastRenderedPageBreak/>
        <w:t xml:space="preserve">CUP - CODICE UNICO DI PROGETTO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418D" w:rsidTr="006D418D">
        <w:trPr>
          <w:trHeight w:val="431"/>
        </w:trPr>
        <w:tc>
          <w:tcPr>
            <w:tcW w:w="9628" w:type="dxa"/>
          </w:tcPr>
          <w:p w:rsidR="006D418D" w:rsidRPr="006D418D" w:rsidRDefault="006D418D" w:rsidP="007E4A2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6D418D" w:rsidRDefault="006D418D" w:rsidP="006D418D">
      <w:pPr>
        <w:rPr>
          <w:rFonts w:ascii="Times New Roman" w:hAnsi="Times New Roman" w:cs="Times New Roman"/>
          <w:b/>
          <w:bCs/>
        </w:rPr>
      </w:pPr>
    </w:p>
    <w:p w:rsidR="00A94A4B" w:rsidRPr="005B7394" w:rsidRDefault="00A94A4B" w:rsidP="006D418D">
      <w:pPr>
        <w:rPr>
          <w:rFonts w:ascii="Times New Roman" w:hAnsi="Times New Roman" w:cs="Times New Roman"/>
          <w:b/>
          <w:bCs/>
        </w:rPr>
      </w:pPr>
    </w:p>
    <w:p w:rsidR="003A51FD" w:rsidRPr="008C2063" w:rsidRDefault="008C2063" w:rsidP="00092973">
      <w:pPr>
        <w:pStyle w:val="Standard"/>
        <w:numPr>
          <w:ilvl w:val="0"/>
          <w:numId w:val="6"/>
        </w:numPr>
        <w:spacing w:line="360" w:lineRule="auto"/>
        <w:ind w:left="284" w:hanging="284"/>
        <w:rPr>
          <w:rFonts w:hint="eastAsia"/>
          <w:b/>
          <w:bCs/>
        </w:rPr>
      </w:pPr>
      <w:r w:rsidRPr="008C2063">
        <w:rPr>
          <w:b/>
          <w:bCs/>
        </w:rPr>
        <w:t>RESPONSABILE UNICO DEL PROGETTO (RUP)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51FD" w:rsidTr="007E4A2B">
        <w:trPr>
          <w:trHeight w:val="431"/>
        </w:trPr>
        <w:tc>
          <w:tcPr>
            <w:tcW w:w="9628" w:type="dxa"/>
          </w:tcPr>
          <w:p w:rsidR="003A51FD" w:rsidRPr="006D418D" w:rsidRDefault="008C2063" w:rsidP="008C206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i</w:t>
            </w:r>
            <w:r w:rsidRPr="008C2063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nserire nominativo, estremi atto di nomina, recapiti mail, telefono e mobile</w:t>
            </w:r>
          </w:p>
        </w:tc>
      </w:tr>
    </w:tbl>
    <w:p w:rsidR="003A51FD" w:rsidRDefault="003A51FD" w:rsidP="003A51FD">
      <w:pPr>
        <w:rPr>
          <w:rFonts w:ascii="Times New Roman" w:hAnsi="Times New Roman" w:cs="Times New Roman"/>
          <w:b/>
          <w:bCs/>
        </w:rPr>
      </w:pPr>
    </w:p>
    <w:p w:rsidR="00A94A4B" w:rsidRPr="005B7394" w:rsidRDefault="00A94A4B" w:rsidP="003A51FD">
      <w:pPr>
        <w:rPr>
          <w:rFonts w:ascii="Times New Roman" w:hAnsi="Times New Roman" w:cs="Times New Roman"/>
          <w:b/>
          <w:bCs/>
        </w:rPr>
      </w:pPr>
    </w:p>
    <w:p w:rsidR="00004DD0" w:rsidRDefault="00522BC7" w:rsidP="00092973">
      <w:pPr>
        <w:pStyle w:val="Standard"/>
        <w:numPr>
          <w:ilvl w:val="0"/>
          <w:numId w:val="6"/>
        </w:numPr>
        <w:spacing w:line="360" w:lineRule="auto"/>
        <w:ind w:left="284" w:hanging="284"/>
        <w:rPr>
          <w:rFonts w:hint="eastAsia"/>
          <w:b/>
          <w:bCs/>
        </w:rPr>
      </w:pPr>
      <w:r w:rsidRPr="00522BC7">
        <w:rPr>
          <w:rFonts w:hint="eastAsia"/>
          <w:b/>
          <w:bCs/>
        </w:rPr>
        <w:t>DESCRIZIONE E OBIETTIVI DEL</w:t>
      </w:r>
      <w:r>
        <w:rPr>
          <w:b/>
          <w:bCs/>
        </w:rPr>
        <w:t>L</w:t>
      </w:r>
      <w:r w:rsidR="00682B41">
        <w:rPr>
          <w:b/>
          <w:bCs/>
        </w:rPr>
        <w:t>’</w:t>
      </w:r>
      <w:r w:rsidRPr="00522BC7">
        <w:rPr>
          <w:rFonts w:hint="eastAsia"/>
          <w:b/>
          <w:bCs/>
        </w:rPr>
        <w:t>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2BC7" w:rsidRPr="00522BC7" w:rsidTr="00A07C06">
        <w:trPr>
          <w:trHeight w:val="10637"/>
        </w:trPr>
        <w:tc>
          <w:tcPr>
            <w:tcW w:w="9628" w:type="dxa"/>
          </w:tcPr>
          <w:p w:rsidR="00682B41" w:rsidRDefault="00522BC7" w:rsidP="00682B41">
            <w:pPr>
              <w:pStyle w:val="Standard"/>
              <w:spacing w:line="360" w:lineRule="auto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6D418D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descrivere brevemente i contenuti salienti dell’intervento</w:t>
            </w:r>
            <w:r w:rsidR="00682B41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:rsidR="00522BC7" w:rsidRPr="00522BC7" w:rsidRDefault="00522BC7" w:rsidP="00682B41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A07C06" w:rsidRDefault="00A07C06" w:rsidP="006D418D">
      <w:pPr>
        <w:pStyle w:val="TableContents"/>
        <w:jc w:val="both"/>
        <w:rPr>
          <w:rFonts w:hint="eastAsia"/>
          <w:b/>
        </w:rPr>
      </w:pPr>
    </w:p>
    <w:p w:rsidR="00092973" w:rsidRPr="00092973" w:rsidRDefault="00092973" w:rsidP="00092973">
      <w:pPr>
        <w:pStyle w:val="Standard"/>
        <w:numPr>
          <w:ilvl w:val="0"/>
          <w:numId w:val="6"/>
        </w:numPr>
        <w:spacing w:line="360" w:lineRule="auto"/>
        <w:ind w:left="284" w:hanging="284"/>
        <w:rPr>
          <w:rFonts w:hint="eastAsia"/>
          <w:b/>
          <w:bCs/>
        </w:rPr>
      </w:pPr>
      <w:r w:rsidRPr="00092973">
        <w:rPr>
          <w:b/>
          <w:bCs/>
        </w:rPr>
        <w:lastRenderedPageBreak/>
        <w:t>LOCALIZZAZIONE E DIMENSIONI DELL’INTERVENTO</w:t>
      </w:r>
    </w:p>
    <w:tbl>
      <w:tblPr>
        <w:tblW w:w="963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4"/>
        <w:gridCol w:w="5954"/>
      </w:tblGrid>
      <w:tr w:rsidR="00092973" w:rsidRPr="00092973" w:rsidTr="00092973">
        <w:tc>
          <w:tcPr>
            <w:tcW w:w="36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973" w:rsidRPr="00092973" w:rsidRDefault="00092973" w:rsidP="00BF5389">
            <w:pPr>
              <w:pStyle w:val="TableContents"/>
              <w:rPr>
                <w:rFonts w:hint="eastAsia"/>
              </w:rPr>
            </w:pPr>
            <w:r w:rsidRPr="00092973">
              <w:t xml:space="preserve">Ubicazione dell’intervento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973" w:rsidRPr="00092973" w:rsidRDefault="00092973" w:rsidP="00BF5389">
            <w:pPr>
              <w:pStyle w:val="TableContents"/>
              <w:spacing w:line="276" w:lineRule="auto"/>
              <w:rPr>
                <w:rFonts w:hint="eastAsia"/>
                <w:sz w:val="20"/>
                <w:szCs w:val="20"/>
              </w:rPr>
            </w:pPr>
            <w:r w:rsidRPr="00092973">
              <w:rPr>
                <w:sz w:val="20"/>
                <w:szCs w:val="20"/>
              </w:rPr>
              <w:t>Via/Piazza</w:t>
            </w:r>
          </w:p>
          <w:p w:rsidR="00092973" w:rsidRPr="00092973" w:rsidRDefault="00092973" w:rsidP="00BF5389">
            <w:pPr>
              <w:pStyle w:val="TableContents"/>
              <w:spacing w:line="276" w:lineRule="auto"/>
              <w:rPr>
                <w:rFonts w:hint="eastAsia"/>
                <w:b/>
                <w:bCs/>
                <w:sz w:val="20"/>
                <w:szCs w:val="20"/>
              </w:rPr>
            </w:pPr>
            <w:r w:rsidRPr="00092973">
              <w:rPr>
                <w:rFonts w:hint="eastAsia"/>
                <w:sz w:val="20"/>
                <w:szCs w:val="20"/>
              </w:rPr>
              <w:t>Z</w:t>
            </w:r>
            <w:r w:rsidRPr="00092973">
              <w:rPr>
                <w:sz w:val="20"/>
                <w:szCs w:val="20"/>
              </w:rPr>
              <w:t>ona …… di PRG</w:t>
            </w:r>
          </w:p>
        </w:tc>
      </w:tr>
      <w:tr w:rsidR="00092973" w:rsidRPr="00092973" w:rsidTr="00092973">
        <w:tc>
          <w:tcPr>
            <w:tcW w:w="36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973" w:rsidRPr="00092973" w:rsidRDefault="00092973" w:rsidP="00BF5389">
            <w:pPr>
              <w:pStyle w:val="TableContents"/>
              <w:rPr>
                <w:rFonts w:hint="eastAsia"/>
              </w:rPr>
            </w:pPr>
            <w:r w:rsidRPr="00092973">
              <w:t>Dimensione dell’area di intervento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973" w:rsidRPr="00092973" w:rsidRDefault="00092973" w:rsidP="00BF5389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092973">
              <w:rPr>
                <w:sz w:val="20"/>
                <w:szCs w:val="20"/>
              </w:rPr>
              <w:t>mq ………………</w:t>
            </w:r>
          </w:p>
        </w:tc>
      </w:tr>
    </w:tbl>
    <w:p w:rsidR="00092973" w:rsidRPr="00092973" w:rsidRDefault="00092973" w:rsidP="00092973">
      <w:pPr>
        <w:pStyle w:val="Standard"/>
        <w:rPr>
          <w:rFonts w:hint="eastAsia"/>
          <w:highlight w:val="yellow"/>
        </w:rPr>
      </w:pPr>
    </w:p>
    <w:p w:rsidR="00092973" w:rsidRPr="00092973" w:rsidRDefault="00092973" w:rsidP="00092973">
      <w:pPr>
        <w:pStyle w:val="Standard"/>
        <w:rPr>
          <w:rFonts w:ascii="Times New Roman" w:eastAsiaTheme="minorHAnsi" w:hAnsi="Times New Roman" w:cs="Times New Roman"/>
          <w:i/>
          <w:iCs/>
          <w:color w:val="FF0000"/>
          <w:kern w:val="0"/>
          <w:sz w:val="20"/>
          <w:szCs w:val="20"/>
          <w:lang w:eastAsia="en-US" w:bidi="ar-SA"/>
        </w:rPr>
      </w:pPr>
      <w:r w:rsidRPr="00092973">
        <w:rPr>
          <w:rFonts w:ascii="Times New Roman" w:eastAsiaTheme="minorHAnsi" w:hAnsi="Times New Roman" w:cs="Times New Roman" w:hint="eastAsia"/>
          <w:i/>
          <w:iCs/>
          <w:color w:val="FF0000"/>
          <w:kern w:val="0"/>
          <w:sz w:val="20"/>
          <w:szCs w:val="20"/>
          <w:lang w:eastAsia="en-US" w:bidi="ar-SA"/>
        </w:rPr>
        <w:t>I</w:t>
      </w:r>
      <w:r w:rsidRPr="00092973">
        <w:rPr>
          <w:rFonts w:ascii="Times New Roman" w:eastAsiaTheme="minorHAnsi" w:hAnsi="Times New Roman" w:cs="Times New Roman"/>
          <w:i/>
          <w:iCs/>
          <w:color w:val="FF0000"/>
          <w:kern w:val="0"/>
          <w:sz w:val="20"/>
          <w:szCs w:val="20"/>
          <w:lang w:eastAsia="en-US" w:bidi="ar-SA"/>
        </w:rPr>
        <w:t>ndicare</w:t>
      </w:r>
      <w:r>
        <w:rPr>
          <w:rFonts w:ascii="Times New Roman" w:eastAsiaTheme="minorHAnsi" w:hAnsi="Times New Roman" w:cs="Times New Roman"/>
          <w:i/>
          <w:iCs/>
          <w:color w:val="FF0000"/>
          <w:kern w:val="0"/>
          <w:sz w:val="20"/>
          <w:szCs w:val="20"/>
          <w:lang w:eastAsia="en-US" w:bidi="ar-SA"/>
        </w:rPr>
        <w:t xml:space="preserve"> la</w:t>
      </w:r>
      <w:r w:rsidRPr="00092973">
        <w:rPr>
          <w:rFonts w:ascii="Times New Roman" w:eastAsiaTheme="minorHAnsi" w:hAnsi="Times New Roman" w:cs="Times New Roman"/>
          <w:i/>
          <w:iCs/>
          <w:color w:val="FF0000"/>
          <w:kern w:val="0"/>
          <w:sz w:val="20"/>
          <w:szCs w:val="20"/>
          <w:lang w:eastAsia="en-US" w:bidi="ar-SA"/>
        </w:rPr>
        <w:t xml:space="preserve"> destinazione urbanistica nel PRG vigente </w:t>
      </w:r>
      <w:r>
        <w:rPr>
          <w:rFonts w:ascii="Times New Roman" w:eastAsiaTheme="minorHAnsi" w:hAnsi="Times New Roman" w:cs="Times New Roman"/>
          <w:i/>
          <w:iCs/>
          <w:color w:val="FF0000"/>
          <w:kern w:val="0"/>
          <w:sz w:val="20"/>
          <w:szCs w:val="20"/>
          <w:lang w:eastAsia="en-US" w:bidi="ar-SA"/>
        </w:rPr>
        <w:t>e la dimensione dell’area di intervento così come desumibile dagli elaborati grafici e dal computo metrico</w:t>
      </w:r>
    </w:p>
    <w:p w:rsidR="00092973" w:rsidRPr="00092973" w:rsidRDefault="00092973" w:rsidP="00092973">
      <w:pPr>
        <w:pStyle w:val="Standard"/>
        <w:rPr>
          <w:rFonts w:hint="eastAsia"/>
          <w:highlight w:val="yellow"/>
        </w:rPr>
      </w:pPr>
    </w:p>
    <w:p w:rsidR="00092973" w:rsidRDefault="00092973" w:rsidP="006D418D">
      <w:pPr>
        <w:pStyle w:val="TableContents"/>
        <w:jc w:val="both"/>
        <w:rPr>
          <w:rFonts w:hint="eastAsia"/>
          <w:b/>
        </w:rPr>
      </w:pPr>
    </w:p>
    <w:p w:rsidR="00092973" w:rsidRPr="00A00361" w:rsidRDefault="00092973" w:rsidP="006D418D">
      <w:pPr>
        <w:pStyle w:val="TableContents"/>
        <w:jc w:val="both"/>
        <w:rPr>
          <w:rFonts w:hint="eastAsia"/>
          <w:b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D418D" w:rsidRPr="00A91878" w:rsidTr="008E0628">
        <w:tc>
          <w:tcPr>
            <w:tcW w:w="9638" w:type="dxa"/>
            <w:shd w:val="clear" w:color="auto" w:fill="FFF2CC" w:themeFill="accent4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418D" w:rsidRPr="00A00361" w:rsidRDefault="006D418D" w:rsidP="007E4A2B">
            <w:pPr>
              <w:pStyle w:val="TableContents"/>
              <w:rPr>
                <w:rFonts w:hint="eastAsia"/>
                <w:b/>
              </w:rPr>
            </w:pPr>
            <w:r w:rsidRPr="00A00361">
              <w:rPr>
                <w:b/>
              </w:rPr>
              <w:t xml:space="preserve">SEZIONE </w:t>
            </w:r>
            <w:r>
              <w:rPr>
                <w:b/>
              </w:rPr>
              <w:t>II</w:t>
            </w:r>
            <w:r w:rsidRPr="00A00361">
              <w:rPr>
                <w:b/>
              </w:rPr>
              <w:t xml:space="preserve">) – </w:t>
            </w:r>
            <w:r>
              <w:rPr>
                <w:b/>
              </w:rPr>
              <w:t>QUADRO FINANZIARIO</w:t>
            </w:r>
          </w:p>
        </w:tc>
      </w:tr>
    </w:tbl>
    <w:p w:rsidR="00FF7CC4" w:rsidRDefault="00FF7CC4" w:rsidP="00092973">
      <w:pPr>
        <w:pStyle w:val="Standard"/>
        <w:spacing w:line="360" w:lineRule="auto"/>
        <w:rPr>
          <w:rFonts w:hint="eastAsia"/>
          <w:b/>
          <w:bCs/>
        </w:rPr>
      </w:pPr>
    </w:p>
    <w:p w:rsidR="003A51FD" w:rsidRPr="008C2063" w:rsidRDefault="003A51FD" w:rsidP="00092973">
      <w:pPr>
        <w:pStyle w:val="Standard"/>
        <w:numPr>
          <w:ilvl w:val="0"/>
          <w:numId w:val="7"/>
        </w:numPr>
        <w:spacing w:line="360" w:lineRule="auto"/>
        <w:ind w:left="284" w:hanging="284"/>
        <w:rPr>
          <w:rFonts w:hint="eastAsia"/>
          <w:b/>
          <w:bCs/>
        </w:rPr>
      </w:pPr>
      <w:r w:rsidRPr="008C2063">
        <w:rPr>
          <w:b/>
          <w:bCs/>
        </w:rPr>
        <w:t>QUADRO ECONOMICO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51FD" w:rsidTr="00A07C06">
        <w:trPr>
          <w:trHeight w:val="9759"/>
        </w:trPr>
        <w:tc>
          <w:tcPr>
            <w:tcW w:w="9628" w:type="dxa"/>
          </w:tcPr>
          <w:p w:rsidR="003A51FD" w:rsidRDefault="003A51FD" w:rsidP="007E4A2B">
            <w:pP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inserire il qua</w:t>
            </w:r>
            <w:r w:rsidR="00A07C06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o economico dell’intervento nel rispetto delle voci previste nel Dlgs 36/2023 (</w:t>
            </w:r>
            <w:r w:rsidRPr="003A51FD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allegato</w:t>
            </w:r>
            <w:r w:rsidRPr="003A51FD">
              <w:rPr>
                <w:rFonts w:ascii="Times New Roman" w:hAnsi="Times New Roman" w:cs="Times New Roman" w:hint="eastAsia"/>
                <w:i/>
                <w:iCs/>
                <w:color w:val="FF0000"/>
                <w:sz w:val="20"/>
                <w:szCs w:val="20"/>
              </w:rPr>
              <w:t xml:space="preserve"> I.7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art. 5) e delle spese ammissibili indicate all’art. 7 del Bando.</w:t>
            </w:r>
          </w:p>
          <w:p w:rsidR="003A51FD" w:rsidRPr="006D418D" w:rsidRDefault="003A51FD" w:rsidP="007E4A2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A07C06" w:rsidRDefault="00A07C06" w:rsidP="003A51FD">
      <w:pPr>
        <w:rPr>
          <w:rFonts w:ascii="Times New Roman" w:hAnsi="Times New Roman" w:cs="Times New Roman"/>
          <w:b/>
          <w:bCs/>
        </w:rPr>
      </w:pPr>
    </w:p>
    <w:p w:rsidR="008C2063" w:rsidRPr="008C2063" w:rsidRDefault="008C2063" w:rsidP="002A7DEA">
      <w:pPr>
        <w:pStyle w:val="Standard"/>
        <w:numPr>
          <w:ilvl w:val="0"/>
          <w:numId w:val="7"/>
        </w:numPr>
        <w:spacing w:line="360" w:lineRule="auto"/>
        <w:ind w:left="284" w:hanging="284"/>
        <w:rPr>
          <w:rFonts w:hint="eastAsia"/>
          <w:b/>
          <w:bCs/>
        </w:rPr>
      </w:pPr>
      <w:r>
        <w:rPr>
          <w:b/>
          <w:bCs/>
        </w:rPr>
        <w:t>RIEPILOGO IMPORTI DI PROGETTO</w:t>
      </w:r>
    </w:p>
    <w:p w:rsidR="003A51FD" w:rsidRDefault="003A51FD" w:rsidP="00FF7CC4">
      <w:pPr>
        <w:rPr>
          <w:rFonts w:hint="eastAsia"/>
        </w:rPr>
      </w:pP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2921"/>
        <w:gridCol w:w="4167"/>
        <w:gridCol w:w="2551"/>
      </w:tblGrid>
      <w:tr w:rsidR="006D418D" w:rsidRPr="006D418D" w:rsidTr="007E4A2B">
        <w:trPr>
          <w:trHeight w:val="567"/>
        </w:trPr>
        <w:tc>
          <w:tcPr>
            <w:tcW w:w="2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418D" w:rsidRPr="006D418D" w:rsidRDefault="006D418D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bookmarkStart w:id="2" w:name="_Hlk186302259"/>
            <w:r w:rsidRPr="006D418D">
              <w:rPr>
                <w:rFonts w:ascii="Times New Roman" w:hAnsi="Times New Roman" w:cs="Times New Roman"/>
              </w:rPr>
              <w:t>importo totale</w:t>
            </w:r>
          </w:p>
        </w:tc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18D" w:rsidRPr="006D418D" w:rsidRDefault="006D418D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418D">
              <w:rPr>
                <w:rFonts w:ascii="Times New Roman" w:hAnsi="Times New Roman" w:cs="Times New Roman"/>
                <w:b/>
                <w:bCs/>
              </w:rPr>
              <w:t>€ …………………..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418D" w:rsidRPr="006D418D" w:rsidRDefault="006D418D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418D" w:rsidRPr="006D418D" w:rsidTr="007E4A2B">
        <w:trPr>
          <w:trHeight w:val="567"/>
        </w:trPr>
        <w:tc>
          <w:tcPr>
            <w:tcW w:w="2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418D" w:rsidRPr="006D418D" w:rsidRDefault="006D418D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D418D">
              <w:rPr>
                <w:rFonts w:ascii="Times New Roman" w:hAnsi="Times New Roman" w:cs="Times New Roman"/>
              </w:rPr>
              <w:t>finanziamento richiesto</w:t>
            </w:r>
          </w:p>
        </w:tc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18D" w:rsidRPr="006D418D" w:rsidRDefault="006D418D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418D">
              <w:rPr>
                <w:rFonts w:ascii="Times New Roman" w:hAnsi="Times New Roman" w:cs="Times New Roman"/>
                <w:b/>
                <w:bCs/>
              </w:rPr>
              <w:t>€ …………………..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418D" w:rsidRPr="006D418D" w:rsidRDefault="006D418D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418D" w:rsidRPr="006D418D" w:rsidTr="007E4A2B">
        <w:trPr>
          <w:trHeight w:val="567"/>
        </w:trPr>
        <w:tc>
          <w:tcPr>
            <w:tcW w:w="2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418D" w:rsidRPr="006D418D" w:rsidRDefault="006D418D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D418D">
              <w:rPr>
                <w:rFonts w:ascii="Times New Roman" w:hAnsi="Times New Roman" w:cs="Times New Roman"/>
              </w:rPr>
              <w:t>cofinanziamento comune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418D" w:rsidRPr="006D418D" w:rsidRDefault="006D418D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418D">
              <w:rPr>
                <w:rFonts w:ascii="Times New Roman" w:hAnsi="Times New Roman" w:cs="Times New Roman"/>
                <w:b/>
                <w:bCs/>
              </w:rPr>
              <w:t>€ …………………..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18D" w:rsidRPr="006D418D" w:rsidRDefault="006D418D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418D">
              <w:rPr>
                <w:rFonts w:ascii="Times New Roman" w:hAnsi="Times New Roman" w:cs="Times New Roman"/>
                <w:b/>
                <w:bCs/>
              </w:rPr>
              <w:t>pari al …….…%</w:t>
            </w:r>
          </w:p>
        </w:tc>
      </w:tr>
      <w:tr w:rsidR="006D418D" w:rsidRPr="006D418D" w:rsidTr="007E4A2B">
        <w:trPr>
          <w:trHeight w:val="567"/>
        </w:trPr>
        <w:tc>
          <w:tcPr>
            <w:tcW w:w="2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418D" w:rsidRPr="006D418D" w:rsidRDefault="006D418D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D418D">
              <w:rPr>
                <w:rFonts w:ascii="Times New Roman" w:hAnsi="Times New Roman" w:cs="Times New Roman"/>
              </w:rPr>
              <w:t>altre fonti di finanziamento</w:t>
            </w:r>
          </w:p>
        </w:tc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18D" w:rsidRPr="006D418D" w:rsidRDefault="006D418D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418D">
              <w:rPr>
                <w:rFonts w:ascii="Times New Roman" w:hAnsi="Times New Roman" w:cs="Times New Roman"/>
                <w:b/>
                <w:bCs/>
              </w:rPr>
              <w:t>€ ………………….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418D" w:rsidRPr="006D418D" w:rsidRDefault="006D418D" w:rsidP="007E4A2B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2"/>
    </w:tbl>
    <w:p w:rsidR="006D418D" w:rsidRDefault="006D418D" w:rsidP="00FF7CC4">
      <w:pPr>
        <w:rPr>
          <w:rFonts w:hint="eastAsia"/>
        </w:rPr>
      </w:pPr>
    </w:p>
    <w:p w:rsidR="006D418D" w:rsidRDefault="006D418D" w:rsidP="00FF7CC4">
      <w:pPr>
        <w:rPr>
          <w:rFonts w:hint="eastAsia"/>
        </w:rPr>
      </w:pPr>
    </w:p>
    <w:p w:rsidR="006D418D" w:rsidRPr="006D418D" w:rsidRDefault="006D418D" w:rsidP="002A7DEA">
      <w:pPr>
        <w:pStyle w:val="Standard"/>
        <w:jc w:val="both"/>
        <w:rPr>
          <w:rFonts w:hint="eastAsia"/>
          <w:i/>
          <w:iCs/>
          <w:color w:val="FF0000"/>
          <w:sz w:val="20"/>
          <w:szCs w:val="20"/>
        </w:rPr>
      </w:pPr>
      <w:r w:rsidRPr="006D418D">
        <w:rPr>
          <w:i/>
          <w:iCs/>
          <w:color w:val="FF0000"/>
          <w:sz w:val="20"/>
          <w:szCs w:val="20"/>
        </w:rPr>
        <w:t>Si ricorda che l’importo massimo finanziabile è pari a € 2</w:t>
      </w:r>
      <w:r w:rsidR="00AC4FE7">
        <w:rPr>
          <w:i/>
          <w:iCs/>
          <w:color w:val="FF0000"/>
          <w:sz w:val="20"/>
          <w:szCs w:val="20"/>
        </w:rPr>
        <w:t>0</w:t>
      </w:r>
      <w:r w:rsidRPr="006D418D">
        <w:rPr>
          <w:i/>
          <w:iCs/>
          <w:color w:val="FF0000"/>
          <w:sz w:val="20"/>
          <w:szCs w:val="20"/>
        </w:rPr>
        <w:t>0.000,00</w:t>
      </w:r>
      <w:r w:rsidR="004835B0">
        <w:rPr>
          <w:i/>
          <w:iCs/>
          <w:color w:val="FF0000"/>
          <w:sz w:val="20"/>
          <w:szCs w:val="20"/>
        </w:rPr>
        <w:t>;</w:t>
      </w:r>
      <w:r w:rsidRPr="006D418D">
        <w:rPr>
          <w:i/>
          <w:iCs/>
          <w:color w:val="FF0000"/>
          <w:sz w:val="20"/>
          <w:szCs w:val="20"/>
        </w:rPr>
        <w:t xml:space="preserve"> nel caso di cofinanziamento, al fine di poter valorizzare il punteggio previsto</w:t>
      </w:r>
      <w:r w:rsidR="004835B0">
        <w:rPr>
          <w:i/>
          <w:iCs/>
          <w:color w:val="FF0000"/>
          <w:sz w:val="20"/>
          <w:szCs w:val="20"/>
        </w:rPr>
        <w:t>,</w:t>
      </w:r>
      <w:r w:rsidRPr="006D418D">
        <w:rPr>
          <w:i/>
          <w:iCs/>
          <w:color w:val="FF0000"/>
          <w:sz w:val="20"/>
          <w:szCs w:val="20"/>
        </w:rPr>
        <w:t xml:space="preserve"> la delibera di approvazione del progetto esecutivo deve riportare con chiarezza la relativa copertura finanziaria a valere sul bilancio ed eventualmente le altre fonti di finanziamento.</w:t>
      </w:r>
    </w:p>
    <w:p w:rsidR="006D418D" w:rsidRDefault="006D418D" w:rsidP="00FF7CC4">
      <w:pPr>
        <w:rPr>
          <w:rFonts w:hint="eastAsia"/>
        </w:rPr>
      </w:pPr>
    </w:p>
    <w:p w:rsidR="002A7DEA" w:rsidRDefault="002A7DEA" w:rsidP="00AA700C">
      <w:pPr>
        <w:pStyle w:val="Standard"/>
        <w:jc w:val="both"/>
        <w:rPr>
          <w:rFonts w:hint="eastAsia"/>
          <w:i/>
          <w:iCs/>
          <w:sz w:val="21"/>
          <w:szCs w:val="21"/>
        </w:rPr>
      </w:pPr>
    </w:p>
    <w:p w:rsidR="002A7DEA" w:rsidRDefault="002A7DEA" w:rsidP="00D253B0">
      <w:pPr>
        <w:pStyle w:val="Standard"/>
        <w:jc w:val="both"/>
        <w:rPr>
          <w:rFonts w:hint="eastAsia"/>
          <w:i/>
          <w:iCs/>
          <w:color w:val="FF0000"/>
          <w:sz w:val="20"/>
          <w:szCs w:val="20"/>
        </w:rPr>
      </w:pPr>
    </w:p>
    <w:p w:rsidR="002A7DEA" w:rsidRPr="002A7DEA" w:rsidRDefault="002A7DEA" w:rsidP="00F12233">
      <w:pPr>
        <w:pStyle w:val="Standard"/>
        <w:rPr>
          <w:rFonts w:hint="eastAsia"/>
          <w:i/>
          <w:iCs/>
          <w:color w:val="FF0000"/>
          <w:sz w:val="20"/>
          <w:szCs w:val="20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A1541F" w:rsidRPr="002A7DEA" w:rsidTr="008E0628">
        <w:tc>
          <w:tcPr>
            <w:tcW w:w="9638" w:type="dxa"/>
            <w:shd w:val="clear" w:color="auto" w:fill="FFF2CC" w:themeFill="accent4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41F" w:rsidRPr="002A7DEA" w:rsidRDefault="00C302F6" w:rsidP="00F12233">
            <w:pPr>
              <w:pStyle w:val="TableContents"/>
              <w:rPr>
                <w:rFonts w:hint="eastAsia"/>
                <w:b/>
              </w:rPr>
            </w:pPr>
            <w:r w:rsidRPr="002A7DEA">
              <w:rPr>
                <w:b/>
              </w:rPr>
              <w:t>SEZIONE II</w:t>
            </w:r>
            <w:r w:rsidR="008C2063" w:rsidRPr="002A7DEA">
              <w:rPr>
                <w:b/>
              </w:rPr>
              <w:t>I</w:t>
            </w:r>
            <w:r w:rsidRPr="002A7DEA">
              <w:rPr>
                <w:b/>
              </w:rPr>
              <w:t>) – ELEMENTI DI VALUTAZIONE</w:t>
            </w:r>
          </w:p>
        </w:tc>
      </w:tr>
    </w:tbl>
    <w:p w:rsidR="00A1541F" w:rsidRDefault="00C302F6" w:rsidP="00092973">
      <w:pPr>
        <w:pStyle w:val="Standard"/>
        <w:spacing w:line="360" w:lineRule="auto"/>
        <w:rPr>
          <w:rFonts w:hint="eastAsia"/>
          <w:b/>
          <w:bCs/>
        </w:rPr>
      </w:pPr>
      <w:r w:rsidRPr="00092973">
        <w:rPr>
          <w:b/>
          <w:bCs/>
        </w:rPr>
        <w:t xml:space="preserve">    </w:t>
      </w:r>
    </w:p>
    <w:p w:rsidR="00D253B0" w:rsidRPr="00D253B0" w:rsidRDefault="00D253B0" w:rsidP="00D253B0">
      <w:pPr>
        <w:pStyle w:val="Standard"/>
        <w:jc w:val="both"/>
        <w:rPr>
          <w:rFonts w:hint="eastAsia"/>
          <w:i/>
          <w:iCs/>
          <w:color w:val="FF0000"/>
          <w:sz w:val="20"/>
          <w:szCs w:val="20"/>
        </w:rPr>
      </w:pPr>
      <w:r w:rsidRPr="00D253B0">
        <w:rPr>
          <w:rFonts w:hint="eastAsia"/>
          <w:i/>
          <w:iCs/>
          <w:color w:val="FF0000"/>
          <w:sz w:val="20"/>
          <w:szCs w:val="20"/>
        </w:rPr>
        <w:t xml:space="preserve">Sulla base di quanto esposto nella domanda e nella precedente sezione I </w:t>
      </w:r>
      <w:r w:rsidRPr="00D253B0">
        <w:rPr>
          <w:i/>
          <w:iCs/>
          <w:color w:val="FF0000"/>
          <w:sz w:val="20"/>
          <w:szCs w:val="20"/>
        </w:rPr>
        <w:t xml:space="preserve">il RUP provvede a barrare il sub criterio che ritiene coerente con il progetto proposto indicando il relativo punteggio sulla base di quelli previsti all’art. 10 del Bando. </w:t>
      </w:r>
    </w:p>
    <w:p w:rsidR="00D253B0" w:rsidRPr="00D253B0" w:rsidRDefault="00D253B0" w:rsidP="00D253B0">
      <w:pPr>
        <w:pStyle w:val="Standard"/>
        <w:jc w:val="both"/>
        <w:rPr>
          <w:rFonts w:hint="eastAsia"/>
          <w:i/>
          <w:iCs/>
          <w:color w:val="FF0000"/>
          <w:sz w:val="20"/>
          <w:szCs w:val="20"/>
        </w:rPr>
      </w:pPr>
      <w:r w:rsidRPr="00D253B0">
        <w:rPr>
          <w:i/>
          <w:iCs/>
          <w:color w:val="FF0000"/>
          <w:sz w:val="20"/>
          <w:szCs w:val="20"/>
        </w:rPr>
        <w:t xml:space="preserve">La Commissione di valutazione procederà alla verifica di quanto dichiarato </w:t>
      </w:r>
      <w:r w:rsidRPr="00D253B0">
        <w:rPr>
          <w:rFonts w:hint="eastAsia"/>
          <w:i/>
          <w:iCs/>
          <w:color w:val="FF0000"/>
          <w:sz w:val="20"/>
          <w:szCs w:val="20"/>
        </w:rPr>
        <w:t>sulla base di tutti gli elementi contenuti ne</w:t>
      </w:r>
      <w:r w:rsidRPr="00D253B0">
        <w:rPr>
          <w:i/>
          <w:iCs/>
          <w:color w:val="FF0000"/>
          <w:sz w:val="20"/>
          <w:szCs w:val="20"/>
        </w:rPr>
        <w:t>l presente</w:t>
      </w:r>
      <w:r w:rsidRPr="00D253B0">
        <w:rPr>
          <w:rFonts w:hint="eastAsia"/>
          <w:i/>
          <w:iCs/>
          <w:color w:val="FF0000"/>
          <w:sz w:val="20"/>
          <w:szCs w:val="20"/>
        </w:rPr>
        <w:t xml:space="preserve"> </w:t>
      </w:r>
      <w:r w:rsidRPr="00D253B0">
        <w:rPr>
          <w:i/>
          <w:iCs/>
          <w:color w:val="FF0000"/>
          <w:sz w:val="20"/>
          <w:szCs w:val="20"/>
        </w:rPr>
        <w:t>e in tutti</w:t>
      </w:r>
      <w:r w:rsidRPr="00D253B0">
        <w:rPr>
          <w:rFonts w:hint="eastAsia"/>
          <w:i/>
          <w:iCs/>
          <w:color w:val="FF0000"/>
          <w:sz w:val="20"/>
          <w:szCs w:val="20"/>
        </w:rPr>
        <w:t xml:space="preserve"> i documenti allegati.</w:t>
      </w:r>
    </w:p>
    <w:p w:rsidR="001661A6" w:rsidRDefault="001661A6">
      <w:pPr>
        <w:suppressAutoHyphens w:val="0"/>
        <w:rPr>
          <w:rFonts w:hint="eastAsia"/>
          <w:highlight w:val="yellow"/>
        </w:rPr>
      </w:pPr>
    </w:p>
    <w:tbl>
      <w:tblPr>
        <w:tblW w:w="940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6226"/>
        <w:gridCol w:w="1275"/>
        <w:gridCol w:w="1052"/>
      </w:tblGrid>
      <w:tr w:rsidR="00D253B0" w:rsidRPr="00D253B0" w:rsidTr="003A5CEA">
        <w:trPr>
          <w:trHeight w:val="397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2CC"/>
          </w:tcPr>
          <w:p w:rsidR="00D253B0" w:rsidRPr="00C67246" w:rsidRDefault="00D253B0" w:rsidP="00BF5389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2CC"/>
            <w:vAlign w:val="center"/>
          </w:tcPr>
          <w:p w:rsidR="00D253B0" w:rsidRPr="00C67246" w:rsidRDefault="00D253B0" w:rsidP="00BF5389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C67246">
              <w:rPr>
                <w:rFonts w:ascii="Times New Roman" w:hAnsi="Times New Roman"/>
                <w:b/>
                <w:bCs/>
              </w:rPr>
              <w:t>LINEA A - Criteri di valutazione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D253B0" w:rsidRPr="00C67246" w:rsidRDefault="00D253B0" w:rsidP="00BF53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7246">
              <w:rPr>
                <w:rFonts w:ascii="Times New Roman" w:hAnsi="Times New Roman"/>
                <w:b/>
                <w:bCs/>
              </w:rPr>
              <w:t>Punti</w:t>
            </w:r>
            <w:r w:rsidR="00C01664">
              <w:rPr>
                <w:rFonts w:ascii="Times New Roman" w:hAnsi="Times New Roman"/>
                <w:b/>
                <w:bCs/>
              </w:rPr>
              <w:t xml:space="preserve"> previsti </w:t>
            </w:r>
          </w:p>
          <w:p w:rsidR="00D253B0" w:rsidRPr="00C67246" w:rsidRDefault="00D253B0" w:rsidP="00BF5389">
            <w:pPr>
              <w:autoSpaceDE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</w:t>
            </w:r>
            <w:r w:rsidRPr="00C67246">
              <w:rPr>
                <w:rFonts w:ascii="Times New Roman" w:hAnsi="Times New Roman"/>
                <w:b/>
                <w:bCs/>
                <w:sz w:val="20"/>
              </w:rPr>
              <w:t>max 100 punti</w:t>
            </w:r>
            <w:r>
              <w:rPr>
                <w:rFonts w:ascii="Times New Roman" w:hAnsi="Times New Roman"/>
                <w:b/>
                <w:bCs/>
                <w:sz w:val="20"/>
              </w:rPr>
              <w:t>)</w:t>
            </w:r>
          </w:p>
        </w:tc>
        <w:tc>
          <w:tcPr>
            <w:tcW w:w="10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</w:tcPr>
          <w:p w:rsidR="00D253B0" w:rsidRPr="00D253B0" w:rsidRDefault="00D253B0" w:rsidP="00BF53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253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Punti dichiarati</w:t>
            </w:r>
          </w:p>
        </w:tc>
      </w:tr>
      <w:tr w:rsidR="00D253B0" w:rsidRPr="00C67246" w:rsidTr="003A5CEA">
        <w:trPr>
          <w:trHeight w:val="397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253B0" w:rsidRPr="00C67246" w:rsidRDefault="00D253B0" w:rsidP="00BF5389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3B0" w:rsidRPr="00C67246" w:rsidRDefault="00D253B0" w:rsidP="00BF5389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C67246">
              <w:rPr>
                <w:rFonts w:ascii="Times New Roman" w:hAnsi="Times New Roman"/>
                <w:b/>
                <w:bCs/>
              </w:rPr>
              <w:t>1. Precedenti finanziamenti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3B0" w:rsidRPr="00C67246" w:rsidRDefault="00D253B0" w:rsidP="00BF5389">
            <w:pPr>
              <w:autoSpaceDE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253B0" w:rsidRPr="00C67246" w:rsidRDefault="00D253B0" w:rsidP="00BF5389">
            <w:pPr>
              <w:autoSpaceDE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53B0" w:rsidRPr="00C67246" w:rsidTr="003A5CEA"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01279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12" w:space="0" w:color="auto"/>
                  <w:left w:val="dotted" w:sz="4" w:space="0" w:color="auto"/>
                  <w:bottom w:val="single" w:sz="12" w:space="0" w:color="auto"/>
                  <w:right w:val="dotted" w:sz="4" w:space="0" w:color="auto"/>
                </w:tcBorders>
              </w:tcPr>
              <w:p w:rsidR="00D253B0" w:rsidRPr="00C67246" w:rsidRDefault="00C01664" w:rsidP="00C01664">
                <w:pPr>
                  <w:autoSpaceDE w:val="0"/>
                  <w:adjustRightInd w:val="0"/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2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253B0" w:rsidRPr="00C67246" w:rsidRDefault="00D253B0" w:rsidP="00BF5389">
            <w:pPr>
              <w:autoSpaceDE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C67246">
              <w:rPr>
                <w:rFonts w:ascii="Times New Roman" w:hAnsi="Times New Roman"/>
                <w:b/>
              </w:rPr>
              <w:t>1.1</w:t>
            </w:r>
            <w:r w:rsidRPr="00C67246">
              <w:rPr>
                <w:rFonts w:ascii="Times New Roman" w:hAnsi="Times New Roman"/>
              </w:rPr>
              <w:t xml:space="preserve"> Progetti che, presenti nella graduatoria definitiva di cui all’Avviso 2023 (ex LR 40/2017), non hanno beneficiato del finanziamento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253B0" w:rsidRPr="00C67246" w:rsidRDefault="00D253B0" w:rsidP="00BF5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253B0" w:rsidRDefault="00D253B0" w:rsidP="00BF5389">
            <w:pPr>
              <w:jc w:val="center"/>
              <w:rPr>
                <w:rFonts w:ascii="Times New Roman" w:hAnsi="Times New Roman"/>
              </w:rPr>
            </w:pPr>
          </w:p>
        </w:tc>
      </w:tr>
      <w:tr w:rsidR="00D253B0" w:rsidRPr="00C67246" w:rsidTr="003A5CEA">
        <w:tblPrEx>
          <w:jc w:val="center"/>
          <w:tblInd w:w="0" w:type="dxa"/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  <w:jc w:val="center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253B0" w:rsidRPr="00C67246" w:rsidRDefault="00D253B0" w:rsidP="00C016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3B0" w:rsidRPr="00C67246" w:rsidRDefault="00D253B0" w:rsidP="00BF53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67246">
              <w:rPr>
                <w:rFonts w:ascii="Times New Roman" w:hAnsi="Times New Roman"/>
                <w:b/>
                <w:bCs/>
              </w:rPr>
              <w:t>2. Cofinanziamento pubblico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3B0" w:rsidRPr="00C67246" w:rsidRDefault="00D253B0" w:rsidP="00BF53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67246">
              <w:rPr>
                <w:rFonts w:ascii="Times New Roman" w:hAnsi="Times New Roman"/>
                <w:sz w:val="20"/>
              </w:rPr>
              <w:t>max 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C67246">
              <w:rPr>
                <w:rFonts w:ascii="Times New Roman" w:hAnsi="Times New Roman"/>
                <w:sz w:val="20"/>
              </w:rPr>
              <w:t xml:space="preserve"> punti</w:t>
            </w:r>
          </w:p>
        </w:tc>
        <w:tc>
          <w:tcPr>
            <w:tcW w:w="10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253B0" w:rsidRPr="00C67246" w:rsidRDefault="00D253B0" w:rsidP="00BF53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53B0" w:rsidRPr="00C67246" w:rsidTr="003A5CEA">
        <w:tblPrEx>
          <w:jc w:val="center"/>
          <w:tblInd w:w="0" w:type="dxa"/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jc w:val="center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82416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12" w:space="0" w:color="auto"/>
                </w:tcBorders>
              </w:tcPr>
              <w:p w:rsidR="00D253B0" w:rsidRPr="00C67246" w:rsidRDefault="00C01664" w:rsidP="00C01664">
                <w:pPr>
                  <w:autoSpaceDE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226" w:type="dxa"/>
            <w:tcBorders>
              <w:top w:val="single" w:sz="12" w:space="0" w:color="auto"/>
            </w:tcBorders>
            <w:shd w:val="clear" w:color="auto" w:fill="auto"/>
          </w:tcPr>
          <w:p w:rsidR="00D253B0" w:rsidRPr="00C67246" w:rsidRDefault="00D253B0" w:rsidP="00BF5389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C67246">
              <w:rPr>
                <w:rFonts w:ascii="Times New Roman" w:hAnsi="Times New Roman"/>
                <w:b/>
                <w:bCs/>
              </w:rPr>
              <w:t>2.1</w:t>
            </w:r>
            <w:r w:rsidRPr="00C67246">
              <w:rPr>
                <w:rFonts w:ascii="Times New Roman" w:hAnsi="Times New Roman"/>
              </w:rPr>
              <w:t xml:space="preserve"> Quota di compartecipazione comunale al finanziamento inferiore al 10% del costo complessivo dell’intervento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:rsidR="00D253B0" w:rsidRPr="00776C4C" w:rsidRDefault="00D253B0" w:rsidP="00BF538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76C4C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052" w:type="dxa"/>
            <w:tcBorders>
              <w:top w:val="single" w:sz="12" w:space="0" w:color="auto"/>
            </w:tcBorders>
          </w:tcPr>
          <w:p w:rsidR="00D253B0" w:rsidRPr="00776C4C" w:rsidRDefault="00D253B0" w:rsidP="00BF538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253B0" w:rsidRPr="00C67246" w:rsidTr="003A5CEA">
        <w:tblPrEx>
          <w:jc w:val="center"/>
          <w:tblInd w:w="0" w:type="dxa"/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8"/>
          <w:jc w:val="center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19553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dotted" w:sz="4" w:space="0" w:color="auto"/>
                </w:tcBorders>
              </w:tcPr>
              <w:p w:rsidR="00D253B0" w:rsidRPr="00D22889" w:rsidRDefault="00C01664" w:rsidP="00C01664">
                <w:pPr>
                  <w:autoSpaceDE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226" w:type="dxa"/>
            <w:tcBorders>
              <w:top w:val="dotted" w:sz="4" w:space="0" w:color="auto"/>
            </w:tcBorders>
            <w:shd w:val="clear" w:color="auto" w:fill="auto"/>
          </w:tcPr>
          <w:p w:rsidR="00D253B0" w:rsidRPr="00A0312E" w:rsidRDefault="00D253B0" w:rsidP="00BF5389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  <w:highlight w:val="yellow"/>
              </w:rPr>
            </w:pPr>
            <w:r w:rsidRPr="00D22889">
              <w:rPr>
                <w:rFonts w:ascii="Times New Roman" w:hAnsi="Times New Roman"/>
                <w:b/>
                <w:bCs/>
              </w:rPr>
              <w:t>2.2</w:t>
            </w:r>
            <w:r w:rsidRPr="00D22889">
              <w:rPr>
                <w:rFonts w:ascii="Times New Roman" w:hAnsi="Times New Roman"/>
              </w:rPr>
              <w:t xml:space="preserve"> Quota di compartecipazione comunale al finanziamento superiore al 10% </w:t>
            </w:r>
            <w:r>
              <w:rPr>
                <w:rFonts w:ascii="Times New Roman" w:hAnsi="Times New Roman"/>
              </w:rPr>
              <w:t xml:space="preserve">con punteggio </w:t>
            </w:r>
            <w:r w:rsidRPr="00D22889">
              <w:rPr>
                <w:rFonts w:ascii="Times New Roman" w:hAnsi="Times New Roman"/>
              </w:rPr>
              <w:t xml:space="preserve">da graduare in proporzione </w:t>
            </w:r>
            <w:r>
              <w:rPr>
                <w:rFonts w:ascii="Times New Roman" w:hAnsi="Times New Roman"/>
              </w:rPr>
              <w:t>alla quota di compartecipazione del Comune/Unione (punteggio max per cofinaziamento pari al 100% o superiore)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D253B0" w:rsidRPr="00776C4C" w:rsidRDefault="00D253B0" w:rsidP="00BF538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</w:t>
            </w:r>
            <w:r w:rsidRPr="00776C4C">
              <w:rPr>
                <w:rFonts w:ascii="Times New Roman" w:hAnsi="Times New Roman"/>
                <w:sz w:val="23"/>
                <w:szCs w:val="23"/>
              </w:rPr>
              <w:t>ax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25 </w:t>
            </w:r>
          </w:p>
        </w:tc>
        <w:tc>
          <w:tcPr>
            <w:tcW w:w="1052" w:type="dxa"/>
            <w:tcBorders>
              <w:top w:val="dotted" w:sz="4" w:space="0" w:color="auto"/>
            </w:tcBorders>
          </w:tcPr>
          <w:p w:rsidR="00D253B0" w:rsidRDefault="00D253B0" w:rsidP="00BF538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253B0" w:rsidRPr="00C67246" w:rsidTr="003A5CEA">
        <w:tblPrEx>
          <w:jc w:val="center"/>
          <w:tblInd w:w="0" w:type="dxa"/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  <w:jc w:val="center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253B0" w:rsidRPr="00C67246" w:rsidRDefault="00D253B0" w:rsidP="00BF5389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3B0" w:rsidRPr="00C67246" w:rsidRDefault="00D253B0" w:rsidP="00BF53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67246">
              <w:rPr>
                <w:rFonts w:ascii="Times New Roman" w:hAnsi="Times New Roman"/>
                <w:b/>
                <w:bCs/>
              </w:rPr>
              <w:t xml:space="preserve">3. Popolazione 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3B0" w:rsidRPr="00C67246" w:rsidRDefault="00D253B0" w:rsidP="00BF5389">
            <w:pPr>
              <w:jc w:val="center"/>
              <w:rPr>
                <w:rFonts w:ascii="Times New Roman" w:hAnsi="Times New Roman"/>
                <w:sz w:val="20"/>
              </w:rPr>
            </w:pPr>
            <w:r w:rsidRPr="00C67246">
              <w:rPr>
                <w:rFonts w:ascii="Times New Roman" w:hAnsi="Times New Roman"/>
                <w:sz w:val="20"/>
              </w:rPr>
              <w:t xml:space="preserve">max </w:t>
            </w:r>
            <w:r>
              <w:rPr>
                <w:rFonts w:ascii="Times New Roman" w:hAnsi="Times New Roman"/>
                <w:sz w:val="20"/>
              </w:rPr>
              <w:t>25</w:t>
            </w:r>
            <w:r w:rsidRPr="00C67246">
              <w:rPr>
                <w:rFonts w:ascii="Times New Roman" w:hAnsi="Times New Roman"/>
                <w:sz w:val="20"/>
              </w:rPr>
              <w:t xml:space="preserve"> punti</w:t>
            </w:r>
          </w:p>
        </w:tc>
        <w:tc>
          <w:tcPr>
            <w:tcW w:w="10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253B0" w:rsidRPr="00C67246" w:rsidRDefault="00D253B0" w:rsidP="00BF53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53B0" w:rsidRPr="00C67246" w:rsidTr="003A5CEA">
        <w:tblPrEx>
          <w:jc w:val="center"/>
          <w:tblInd w:w="0" w:type="dxa"/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40"/>
          <w:jc w:val="center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31275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12" w:space="0" w:color="auto"/>
                </w:tcBorders>
              </w:tcPr>
              <w:p w:rsidR="00D253B0" w:rsidRPr="00C67246" w:rsidRDefault="00C01664" w:rsidP="00C01664">
                <w:pPr>
                  <w:autoSpaceDE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226" w:type="dxa"/>
            <w:tcBorders>
              <w:top w:val="single" w:sz="12" w:space="0" w:color="auto"/>
            </w:tcBorders>
            <w:shd w:val="clear" w:color="auto" w:fill="auto"/>
          </w:tcPr>
          <w:p w:rsidR="00D253B0" w:rsidRPr="00C67246" w:rsidRDefault="00D253B0" w:rsidP="00BF5389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C67246">
              <w:rPr>
                <w:rFonts w:ascii="Times New Roman" w:hAnsi="Times New Roman"/>
                <w:b/>
                <w:bCs/>
              </w:rPr>
              <w:t>3.1</w:t>
            </w:r>
            <w:r w:rsidRPr="00C67246">
              <w:rPr>
                <w:rFonts w:ascii="Times New Roman" w:hAnsi="Times New Roman"/>
              </w:rPr>
              <w:t xml:space="preserve"> Comuni fino a 1000 abitanti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:rsidR="00D253B0" w:rsidRPr="00C67246" w:rsidRDefault="00D253B0" w:rsidP="00BF5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052" w:type="dxa"/>
            <w:tcBorders>
              <w:top w:val="single" w:sz="12" w:space="0" w:color="auto"/>
            </w:tcBorders>
          </w:tcPr>
          <w:p w:rsidR="00D253B0" w:rsidRDefault="00D253B0" w:rsidP="00BF5389">
            <w:pPr>
              <w:jc w:val="center"/>
              <w:rPr>
                <w:rFonts w:ascii="Times New Roman" w:hAnsi="Times New Roman"/>
              </w:rPr>
            </w:pPr>
          </w:p>
        </w:tc>
      </w:tr>
      <w:tr w:rsidR="00D253B0" w:rsidRPr="00C67246" w:rsidTr="003A5CEA">
        <w:tblPrEx>
          <w:jc w:val="center"/>
          <w:tblInd w:w="0" w:type="dxa"/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40"/>
          <w:jc w:val="center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61795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dotted" w:sz="4" w:space="0" w:color="auto"/>
                </w:tcBorders>
              </w:tcPr>
              <w:p w:rsidR="00D253B0" w:rsidRPr="00C67246" w:rsidRDefault="00C01664" w:rsidP="00C01664">
                <w:pPr>
                  <w:autoSpaceDE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226" w:type="dxa"/>
            <w:tcBorders>
              <w:top w:val="dotted" w:sz="4" w:space="0" w:color="auto"/>
            </w:tcBorders>
            <w:shd w:val="clear" w:color="auto" w:fill="auto"/>
          </w:tcPr>
          <w:p w:rsidR="00D253B0" w:rsidRPr="00C67246" w:rsidRDefault="00D253B0" w:rsidP="00BF5389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C67246">
              <w:rPr>
                <w:rFonts w:ascii="Times New Roman" w:hAnsi="Times New Roman"/>
                <w:b/>
                <w:bCs/>
              </w:rPr>
              <w:t xml:space="preserve">3.2 </w:t>
            </w:r>
            <w:r w:rsidRPr="00C67246">
              <w:rPr>
                <w:rFonts w:ascii="Times New Roman" w:hAnsi="Times New Roman"/>
              </w:rPr>
              <w:t>Comuni tra 1001 e 2000 abitanti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D253B0" w:rsidRPr="00C67246" w:rsidRDefault="00D253B0" w:rsidP="00BF5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52" w:type="dxa"/>
            <w:tcBorders>
              <w:top w:val="dotted" w:sz="4" w:space="0" w:color="auto"/>
            </w:tcBorders>
          </w:tcPr>
          <w:p w:rsidR="00D253B0" w:rsidRDefault="00D253B0" w:rsidP="00BF5389">
            <w:pPr>
              <w:jc w:val="center"/>
              <w:rPr>
                <w:rFonts w:ascii="Times New Roman" w:hAnsi="Times New Roman"/>
              </w:rPr>
            </w:pPr>
          </w:p>
        </w:tc>
      </w:tr>
      <w:tr w:rsidR="00D253B0" w:rsidRPr="00C67246" w:rsidTr="003A5CEA">
        <w:tblPrEx>
          <w:jc w:val="center"/>
          <w:tblInd w:w="0" w:type="dxa"/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40"/>
          <w:jc w:val="center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66567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dotted" w:sz="4" w:space="0" w:color="auto"/>
                </w:tcBorders>
              </w:tcPr>
              <w:p w:rsidR="00D253B0" w:rsidRPr="00C67246" w:rsidRDefault="00C01664" w:rsidP="00C01664">
                <w:pPr>
                  <w:autoSpaceDE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226" w:type="dxa"/>
            <w:tcBorders>
              <w:top w:val="dotted" w:sz="4" w:space="0" w:color="auto"/>
            </w:tcBorders>
            <w:shd w:val="clear" w:color="auto" w:fill="auto"/>
          </w:tcPr>
          <w:p w:rsidR="00D253B0" w:rsidRPr="00C67246" w:rsidRDefault="00D253B0" w:rsidP="00BF5389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C67246">
              <w:rPr>
                <w:rFonts w:ascii="Times New Roman" w:hAnsi="Times New Roman"/>
                <w:b/>
                <w:bCs/>
              </w:rPr>
              <w:t xml:space="preserve">3.3 </w:t>
            </w:r>
            <w:r w:rsidRPr="00C67246">
              <w:rPr>
                <w:rFonts w:ascii="Times New Roman" w:hAnsi="Times New Roman"/>
              </w:rPr>
              <w:t>Comuni tra 2001 e 5000 abitanti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D253B0" w:rsidRPr="00C67246" w:rsidRDefault="00D253B0" w:rsidP="00BF5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52" w:type="dxa"/>
            <w:tcBorders>
              <w:top w:val="dotted" w:sz="4" w:space="0" w:color="auto"/>
            </w:tcBorders>
          </w:tcPr>
          <w:p w:rsidR="00D253B0" w:rsidRDefault="00D253B0" w:rsidP="00BF5389">
            <w:pPr>
              <w:jc w:val="center"/>
              <w:rPr>
                <w:rFonts w:ascii="Times New Roman" w:hAnsi="Times New Roman"/>
              </w:rPr>
            </w:pPr>
          </w:p>
        </w:tc>
      </w:tr>
      <w:tr w:rsidR="00D253B0" w:rsidRPr="000D0841" w:rsidTr="003A5CEA">
        <w:tblPrEx>
          <w:jc w:val="center"/>
          <w:tblInd w:w="0" w:type="dxa"/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40"/>
          <w:jc w:val="center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20313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dotted" w:sz="4" w:space="0" w:color="auto"/>
                </w:tcBorders>
              </w:tcPr>
              <w:p w:rsidR="00D253B0" w:rsidRPr="000D0841" w:rsidRDefault="00C01664" w:rsidP="00C01664">
                <w:pPr>
                  <w:autoSpaceDE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0D0841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226" w:type="dxa"/>
            <w:tcBorders>
              <w:top w:val="dotted" w:sz="4" w:space="0" w:color="auto"/>
            </w:tcBorders>
            <w:shd w:val="clear" w:color="auto" w:fill="auto"/>
          </w:tcPr>
          <w:p w:rsidR="00D253B0" w:rsidRPr="000D0841" w:rsidRDefault="00D253B0" w:rsidP="00A6158D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0D0841">
              <w:rPr>
                <w:rFonts w:ascii="Times New Roman" w:hAnsi="Times New Roman"/>
                <w:b/>
                <w:bCs/>
              </w:rPr>
              <w:t>3.</w:t>
            </w:r>
            <w:r w:rsidR="00A6158D" w:rsidRPr="000D0841">
              <w:rPr>
                <w:rFonts w:ascii="Times New Roman" w:hAnsi="Times New Roman"/>
                <w:b/>
                <w:bCs/>
              </w:rPr>
              <w:t>4</w:t>
            </w:r>
            <w:r w:rsidRPr="000D0841">
              <w:rPr>
                <w:rFonts w:ascii="Times New Roman" w:hAnsi="Times New Roman"/>
              </w:rPr>
              <w:t xml:space="preserve"> Comuni tra 5001 e l0.000 abitanti 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D253B0" w:rsidRPr="000D0841" w:rsidRDefault="00D253B0" w:rsidP="00BF5389">
            <w:pPr>
              <w:jc w:val="center"/>
              <w:rPr>
                <w:rFonts w:ascii="Times New Roman" w:hAnsi="Times New Roman"/>
              </w:rPr>
            </w:pPr>
            <w:r w:rsidRPr="000D0841">
              <w:rPr>
                <w:rFonts w:ascii="Times New Roman" w:hAnsi="Times New Roman"/>
              </w:rPr>
              <w:t>5</w:t>
            </w:r>
          </w:p>
        </w:tc>
        <w:tc>
          <w:tcPr>
            <w:tcW w:w="1052" w:type="dxa"/>
            <w:tcBorders>
              <w:top w:val="dotted" w:sz="4" w:space="0" w:color="auto"/>
            </w:tcBorders>
          </w:tcPr>
          <w:p w:rsidR="00D253B0" w:rsidRPr="000D0841" w:rsidRDefault="00D253B0" w:rsidP="00BF5389">
            <w:pPr>
              <w:jc w:val="center"/>
              <w:rPr>
                <w:rFonts w:ascii="Times New Roman" w:hAnsi="Times New Roman"/>
              </w:rPr>
            </w:pPr>
          </w:p>
        </w:tc>
      </w:tr>
      <w:tr w:rsidR="00D253B0" w:rsidRPr="00C67246" w:rsidTr="003A5CEA">
        <w:tblPrEx>
          <w:jc w:val="center"/>
          <w:tblInd w:w="0" w:type="dxa"/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40"/>
          <w:jc w:val="center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540079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dotted" w:sz="4" w:space="0" w:color="auto"/>
                  <w:bottom w:val="single" w:sz="12" w:space="0" w:color="auto"/>
                </w:tcBorders>
              </w:tcPr>
              <w:p w:rsidR="00D253B0" w:rsidRPr="000D0841" w:rsidRDefault="00C01664" w:rsidP="00C01664">
                <w:pPr>
                  <w:autoSpaceDE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0D0841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226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D253B0" w:rsidRPr="000D0841" w:rsidRDefault="00D253B0" w:rsidP="00A6158D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0D0841">
              <w:rPr>
                <w:rFonts w:ascii="Times New Roman" w:hAnsi="Times New Roman"/>
                <w:b/>
                <w:bCs/>
              </w:rPr>
              <w:t>3.</w:t>
            </w:r>
            <w:r w:rsidR="00A6158D" w:rsidRPr="000D0841">
              <w:rPr>
                <w:rFonts w:ascii="Times New Roman" w:hAnsi="Times New Roman"/>
                <w:b/>
                <w:bCs/>
              </w:rPr>
              <w:t>5</w:t>
            </w:r>
            <w:r w:rsidRPr="000D0841">
              <w:rPr>
                <w:rFonts w:ascii="Times New Roman" w:hAnsi="Times New Roman"/>
                <w:b/>
                <w:bCs/>
              </w:rPr>
              <w:t xml:space="preserve"> </w:t>
            </w:r>
            <w:r w:rsidRPr="000D0841">
              <w:rPr>
                <w:rFonts w:ascii="Times New Roman" w:hAnsi="Times New Roman"/>
              </w:rPr>
              <w:t xml:space="preserve">Comuni con oltre 10.000 abitanti 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D253B0" w:rsidRPr="00C67246" w:rsidRDefault="00D253B0" w:rsidP="00BF5389">
            <w:pPr>
              <w:jc w:val="center"/>
              <w:rPr>
                <w:rFonts w:ascii="Times New Roman" w:hAnsi="Times New Roman"/>
              </w:rPr>
            </w:pPr>
            <w:r w:rsidRPr="000D0841">
              <w:rPr>
                <w:rFonts w:ascii="Times New Roman" w:hAnsi="Times New Roman"/>
              </w:rPr>
              <w:t>1</w:t>
            </w:r>
          </w:p>
        </w:tc>
        <w:tc>
          <w:tcPr>
            <w:tcW w:w="1052" w:type="dxa"/>
            <w:tcBorders>
              <w:top w:val="dotted" w:sz="4" w:space="0" w:color="auto"/>
              <w:bottom w:val="single" w:sz="12" w:space="0" w:color="auto"/>
            </w:tcBorders>
          </w:tcPr>
          <w:p w:rsidR="00D253B0" w:rsidRPr="00C67246" w:rsidRDefault="00D253B0" w:rsidP="00BF5389">
            <w:pPr>
              <w:jc w:val="center"/>
              <w:rPr>
                <w:rFonts w:ascii="Times New Roman" w:hAnsi="Times New Roman"/>
              </w:rPr>
            </w:pPr>
          </w:p>
        </w:tc>
      </w:tr>
      <w:tr w:rsidR="00D253B0" w:rsidRPr="00C67246" w:rsidTr="003A5CEA">
        <w:trPr>
          <w:trHeight w:val="397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253B0" w:rsidRPr="00C67246" w:rsidRDefault="00D253B0" w:rsidP="00BF5389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3B0" w:rsidRPr="00C67246" w:rsidRDefault="00D253B0" w:rsidP="00BF5389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C67246">
              <w:rPr>
                <w:rFonts w:ascii="Times New Roman" w:hAnsi="Times New Roman"/>
                <w:b/>
                <w:bCs/>
              </w:rPr>
              <w:t xml:space="preserve">4. Estensione territoriale 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3B0" w:rsidRPr="00C67246" w:rsidRDefault="00D253B0" w:rsidP="00BF5389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67246">
              <w:rPr>
                <w:rFonts w:ascii="Times New Roman" w:hAnsi="Times New Roman"/>
                <w:sz w:val="20"/>
              </w:rPr>
              <w:t>max 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C67246">
              <w:rPr>
                <w:rFonts w:ascii="Times New Roman" w:hAnsi="Times New Roman"/>
                <w:sz w:val="20"/>
              </w:rPr>
              <w:t xml:space="preserve"> punti</w:t>
            </w:r>
          </w:p>
        </w:tc>
        <w:tc>
          <w:tcPr>
            <w:tcW w:w="10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253B0" w:rsidRPr="00C67246" w:rsidRDefault="00D253B0" w:rsidP="00BF53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01664" w:rsidRPr="00A0312E" w:rsidTr="003A5CEA">
        <w:trPr>
          <w:trHeight w:val="340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79949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12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01664" w:rsidRDefault="00C01664" w:rsidP="00C01664">
                <w:pPr>
                  <w:jc w:val="center"/>
                  <w:rPr>
                    <w:rFonts w:hint="eastAsia"/>
                  </w:rPr>
                </w:pPr>
                <w:r w:rsidRPr="00B05694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22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1664" w:rsidRPr="00A0312E" w:rsidRDefault="00C01664" w:rsidP="00C01664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C67246">
              <w:rPr>
                <w:rFonts w:ascii="Times New Roman" w:hAnsi="Times New Roman"/>
                <w:b/>
                <w:bCs/>
              </w:rPr>
              <w:t>4.1</w:t>
            </w:r>
            <w:r w:rsidRPr="00A0312E">
              <w:rPr>
                <w:rFonts w:ascii="Times New Roman" w:hAnsi="Times New Roman"/>
                <w:b/>
                <w:bCs/>
              </w:rPr>
              <w:t xml:space="preserve"> </w:t>
            </w:r>
            <w:r w:rsidRPr="00A0312E">
              <w:rPr>
                <w:rFonts w:ascii="Times New Roman" w:hAnsi="Times New Roman"/>
                <w:bCs/>
              </w:rPr>
              <w:t>Superficie di intervento inferiore a 500 mq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1664" w:rsidRPr="00A0312E" w:rsidRDefault="00C01664" w:rsidP="00C01664">
            <w:pPr>
              <w:autoSpaceDE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0312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664" w:rsidRPr="00A0312E" w:rsidRDefault="00C01664" w:rsidP="00C01664">
            <w:pPr>
              <w:autoSpaceDE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1664" w:rsidRPr="00C67246" w:rsidTr="003A5CEA">
        <w:trPr>
          <w:trHeight w:val="340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98061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01664" w:rsidRDefault="00C01664" w:rsidP="00C01664">
                <w:pPr>
                  <w:jc w:val="center"/>
                  <w:rPr>
                    <w:rFonts w:hint="eastAsia"/>
                  </w:rPr>
                </w:pPr>
                <w:r w:rsidRPr="00B05694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1664" w:rsidRPr="00C67246" w:rsidRDefault="00C01664" w:rsidP="00C01664">
            <w:pPr>
              <w:jc w:val="both"/>
              <w:rPr>
                <w:rFonts w:ascii="Times New Roman" w:hAnsi="Times New Roman"/>
              </w:rPr>
            </w:pPr>
            <w:r w:rsidRPr="00C67246">
              <w:rPr>
                <w:rFonts w:ascii="Times New Roman" w:hAnsi="Times New Roman"/>
                <w:b/>
                <w:bCs/>
              </w:rPr>
              <w:t>4.2</w:t>
            </w:r>
            <w:r w:rsidRPr="00C67246">
              <w:rPr>
                <w:rFonts w:ascii="Times New Roman" w:hAnsi="Times New Roman"/>
              </w:rPr>
              <w:t xml:space="preserve"> Superficie di intervento tra 500 mq e 1</w:t>
            </w:r>
            <w:r>
              <w:rPr>
                <w:rFonts w:ascii="Times New Roman" w:hAnsi="Times New Roman"/>
              </w:rPr>
              <w:t>5</w:t>
            </w:r>
            <w:r w:rsidRPr="00C67246">
              <w:rPr>
                <w:rFonts w:ascii="Times New Roman" w:hAnsi="Times New Roman"/>
              </w:rPr>
              <w:t>00 mq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1664" w:rsidRPr="00C67246" w:rsidRDefault="00C01664" w:rsidP="00C01664">
            <w:pPr>
              <w:jc w:val="center"/>
              <w:rPr>
                <w:rFonts w:ascii="Times New Roman" w:hAnsi="Times New Roman"/>
              </w:rPr>
            </w:pPr>
            <w:r w:rsidRPr="00C67246">
              <w:rPr>
                <w:rFonts w:ascii="Times New Roman" w:hAnsi="Times New Roman"/>
              </w:rPr>
              <w:t>10</w:t>
            </w:r>
          </w:p>
        </w:tc>
        <w:tc>
          <w:tcPr>
            <w:tcW w:w="10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664" w:rsidRPr="00C67246" w:rsidRDefault="00C01664" w:rsidP="00C01664">
            <w:pPr>
              <w:jc w:val="center"/>
              <w:rPr>
                <w:rFonts w:ascii="Times New Roman" w:hAnsi="Times New Roman"/>
              </w:rPr>
            </w:pPr>
          </w:p>
        </w:tc>
      </w:tr>
      <w:tr w:rsidR="00C01664" w:rsidRPr="00C67246" w:rsidTr="003A5CEA">
        <w:trPr>
          <w:trHeight w:val="340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078587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01664" w:rsidRDefault="00C01664" w:rsidP="00C01664">
                <w:pPr>
                  <w:jc w:val="center"/>
                  <w:rPr>
                    <w:rFonts w:hint="eastAsia"/>
                  </w:rPr>
                </w:pPr>
                <w:r w:rsidRPr="00B05694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1664" w:rsidRPr="00C67246" w:rsidRDefault="00C01664" w:rsidP="00C01664">
            <w:pPr>
              <w:jc w:val="both"/>
              <w:rPr>
                <w:rFonts w:ascii="Times New Roman" w:hAnsi="Times New Roman"/>
              </w:rPr>
            </w:pPr>
            <w:r w:rsidRPr="00C67246">
              <w:rPr>
                <w:rFonts w:ascii="Times New Roman" w:hAnsi="Times New Roman"/>
                <w:b/>
                <w:bCs/>
              </w:rPr>
              <w:t>4.3</w:t>
            </w:r>
            <w:r w:rsidRPr="00C67246">
              <w:rPr>
                <w:rFonts w:ascii="Times New Roman" w:hAnsi="Times New Roman"/>
              </w:rPr>
              <w:t xml:space="preserve"> Superficie di intervento superiore a 1</w:t>
            </w:r>
            <w:r>
              <w:rPr>
                <w:rFonts w:ascii="Times New Roman" w:hAnsi="Times New Roman"/>
              </w:rPr>
              <w:t>5</w:t>
            </w:r>
            <w:r w:rsidRPr="00C67246">
              <w:rPr>
                <w:rFonts w:ascii="Times New Roman" w:hAnsi="Times New Roman"/>
              </w:rPr>
              <w:t>00 mq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1664" w:rsidRPr="00C67246" w:rsidRDefault="00C01664" w:rsidP="00C016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0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664" w:rsidRDefault="00C01664" w:rsidP="00C01664">
            <w:pPr>
              <w:jc w:val="center"/>
              <w:rPr>
                <w:rFonts w:ascii="Times New Roman" w:hAnsi="Times New Roman"/>
              </w:rPr>
            </w:pPr>
          </w:p>
        </w:tc>
      </w:tr>
      <w:tr w:rsidR="00D253B0" w:rsidRPr="00C67246" w:rsidTr="003A5CEA">
        <w:trPr>
          <w:trHeight w:val="397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253B0" w:rsidRPr="00C67246" w:rsidRDefault="00D253B0" w:rsidP="00BF5389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3B0" w:rsidRPr="00C67246" w:rsidRDefault="000D0841" w:rsidP="00BF5389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D253B0" w:rsidRPr="00C67246">
              <w:rPr>
                <w:rFonts w:ascii="Times New Roman" w:hAnsi="Times New Roman"/>
                <w:b/>
                <w:bCs/>
              </w:rPr>
              <w:t>. Ubicazione territoriale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3B0" w:rsidRPr="00C67246" w:rsidRDefault="00D253B0" w:rsidP="00BF5389">
            <w:pPr>
              <w:autoSpaceDE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max 10 punti</w:t>
            </w:r>
          </w:p>
        </w:tc>
        <w:tc>
          <w:tcPr>
            <w:tcW w:w="10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253B0" w:rsidRDefault="00D253B0" w:rsidP="00BF5389">
            <w:pPr>
              <w:autoSpaceDE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01664" w:rsidRPr="00C67246" w:rsidTr="003A5CEA"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7366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12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01664" w:rsidRDefault="00C01664" w:rsidP="00C01664">
                <w:pPr>
                  <w:jc w:val="center"/>
                  <w:rPr>
                    <w:rFonts w:hint="eastAsia"/>
                  </w:rPr>
                </w:pPr>
                <w:r w:rsidRPr="00BA646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22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1664" w:rsidRDefault="00EA5C72" w:rsidP="00C01664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C01664" w:rsidRPr="00C67246">
              <w:rPr>
                <w:rFonts w:ascii="Times New Roman" w:hAnsi="Times New Roman"/>
                <w:b/>
                <w:bCs/>
              </w:rPr>
              <w:t>.1</w:t>
            </w:r>
            <w:r w:rsidR="00C01664" w:rsidRPr="00C67246">
              <w:rPr>
                <w:rFonts w:ascii="Times New Roman" w:hAnsi="Times New Roman"/>
              </w:rPr>
              <w:t xml:space="preserve"> Area di intervento all’interno della perimetrazione del centro storico</w:t>
            </w:r>
          </w:p>
          <w:p w:rsidR="00C01664" w:rsidRPr="00C67246" w:rsidRDefault="00C01664" w:rsidP="00C01664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C67246">
              <w:rPr>
                <w:rFonts w:ascii="Times New Roman" w:hAnsi="Times New Roman"/>
              </w:rPr>
              <w:t xml:space="preserve">(zona A di PRG) 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1664" w:rsidRPr="00C67246" w:rsidRDefault="00C01664" w:rsidP="00C01664">
            <w:pPr>
              <w:jc w:val="center"/>
              <w:rPr>
                <w:rFonts w:ascii="Times New Roman" w:hAnsi="Times New Roman"/>
              </w:rPr>
            </w:pPr>
            <w:r w:rsidRPr="00C67246">
              <w:rPr>
                <w:rFonts w:ascii="Times New Roman" w:hAnsi="Times New Roman"/>
              </w:rPr>
              <w:t>10</w:t>
            </w:r>
          </w:p>
        </w:tc>
        <w:tc>
          <w:tcPr>
            <w:tcW w:w="10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664" w:rsidRPr="00C67246" w:rsidRDefault="00C01664" w:rsidP="00C01664">
            <w:pPr>
              <w:jc w:val="center"/>
              <w:rPr>
                <w:rFonts w:ascii="Times New Roman" w:hAnsi="Times New Roman"/>
              </w:rPr>
            </w:pPr>
          </w:p>
        </w:tc>
      </w:tr>
      <w:tr w:rsidR="00C01664" w:rsidRPr="00C67246" w:rsidTr="003A5CEA"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55744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01664" w:rsidRDefault="00C01664" w:rsidP="00C01664">
                <w:pPr>
                  <w:jc w:val="center"/>
                  <w:rPr>
                    <w:rFonts w:hint="eastAsia"/>
                  </w:rPr>
                </w:pPr>
                <w:r w:rsidRPr="00BA646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1664" w:rsidRPr="00C67246" w:rsidRDefault="00EA5C72" w:rsidP="00C01664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C01664">
              <w:rPr>
                <w:rFonts w:ascii="Times New Roman" w:hAnsi="Times New Roman"/>
                <w:b/>
                <w:bCs/>
              </w:rPr>
              <w:t xml:space="preserve">.2 </w:t>
            </w:r>
            <w:r w:rsidR="00C01664" w:rsidRPr="00C67246">
              <w:rPr>
                <w:rFonts w:ascii="Times New Roman" w:hAnsi="Times New Roman"/>
              </w:rPr>
              <w:t>Area di intervento</w:t>
            </w:r>
            <w:r w:rsidR="00C01664">
              <w:rPr>
                <w:rFonts w:ascii="Times New Roman" w:hAnsi="Times New Roman"/>
              </w:rPr>
              <w:t xml:space="preserve"> nelle restanti aree omogenee dello strumento urbanistico</w:t>
            </w:r>
            <w:r w:rsidR="00C01664" w:rsidRPr="00C672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1664" w:rsidRPr="00C67246" w:rsidRDefault="00C01664" w:rsidP="00C016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664" w:rsidRDefault="00C01664" w:rsidP="00C0166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A51FD" w:rsidRDefault="003A51FD" w:rsidP="00F12233">
      <w:pPr>
        <w:pStyle w:val="Standard"/>
        <w:rPr>
          <w:rFonts w:hint="eastAsia"/>
          <w:highlight w:val="yellow"/>
        </w:rPr>
      </w:pPr>
    </w:p>
    <w:p w:rsidR="003A51FD" w:rsidRDefault="003A51FD" w:rsidP="00F12233">
      <w:pPr>
        <w:pStyle w:val="Standard"/>
        <w:rPr>
          <w:rFonts w:hint="eastAsia"/>
          <w:highlight w:val="yellow"/>
        </w:rPr>
      </w:pPr>
    </w:p>
    <w:tbl>
      <w:tblPr>
        <w:tblStyle w:val="Grigliatabella"/>
        <w:tblW w:w="0" w:type="auto"/>
        <w:tblInd w:w="-12" w:type="dxa"/>
        <w:tblBorders>
          <w:top w:val="single" w:sz="1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8349"/>
        <w:gridCol w:w="1259"/>
      </w:tblGrid>
      <w:tr w:rsidR="00E422FB" w:rsidRPr="002008C9" w:rsidTr="00C01664">
        <w:trPr>
          <w:trHeight w:val="517"/>
        </w:trPr>
        <w:tc>
          <w:tcPr>
            <w:tcW w:w="83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E422FB" w:rsidRPr="00C01664" w:rsidRDefault="00E422FB" w:rsidP="00E422FB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01664">
              <w:rPr>
                <w:rFonts w:ascii="Times New Roman" w:hAnsi="Times New Roman" w:cs="Times New Roman"/>
                <w:b/>
                <w:bCs/>
              </w:rPr>
              <w:t>PUNTEGGIO TOTALE DICHIARATO</w:t>
            </w:r>
          </w:p>
        </w:tc>
        <w:tc>
          <w:tcPr>
            <w:tcW w:w="1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422FB" w:rsidRPr="00C01664" w:rsidRDefault="00E422FB" w:rsidP="00E42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1541F" w:rsidRPr="002008C9" w:rsidRDefault="00A1541F" w:rsidP="00F12233">
      <w:pPr>
        <w:pStyle w:val="TableContents"/>
        <w:rPr>
          <w:rFonts w:hint="eastAsia"/>
          <w:highlight w:val="yellow"/>
        </w:rPr>
      </w:pPr>
    </w:p>
    <w:p w:rsidR="003A5CEA" w:rsidRDefault="003A5CEA" w:rsidP="00A022C4">
      <w:pPr>
        <w:pStyle w:val="Standard"/>
        <w:rPr>
          <w:rFonts w:hint="eastAsia"/>
        </w:rPr>
      </w:pPr>
    </w:p>
    <w:p w:rsidR="00A022C4" w:rsidRPr="00C01664" w:rsidRDefault="00A022C4" w:rsidP="00A022C4">
      <w:pPr>
        <w:pStyle w:val="Standard"/>
        <w:rPr>
          <w:rFonts w:hint="eastAsia"/>
        </w:rPr>
      </w:pPr>
      <w:r w:rsidRPr="00C01664">
        <w:t>Data _____________________</w:t>
      </w:r>
    </w:p>
    <w:p w:rsidR="00A022C4" w:rsidRPr="00C01664" w:rsidRDefault="00A022C4" w:rsidP="00A022C4">
      <w:pPr>
        <w:pStyle w:val="Standard"/>
        <w:rPr>
          <w:rFonts w:hint="eastAsia"/>
        </w:rPr>
      </w:pPr>
    </w:p>
    <w:p w:rsidR="003A5CEA" w:rsidRDefault="003A5CEA" w:rsidP="00A022C4">
      <w:pPr>
        <w:pStyle w:val="Standard"/>
        <w:rPr>
          <w:rFonts w:hint="eastAsia"/>
        </w:rPr>
      </w:pPr>
    </w:p>
    <w:p w:rsidR="00A022C4" w:rsidRPr="00C01664" w:rsidRDefault="00A022C4" w:rsidP="00A022C4">
      <w:pPr>
        <w:pStyle w:val="Standard"/>
        <w:rPr>
          <w:rFonts w:hint="eastAsia"/>
        </w:rPr>
      </w:pPr>
      <w:r w:rsidRPr="00C01664">
        <w:t xml:space="preserve">FIRMA </w:t>
      </w:r>
    </w:p>
    <w:p w:rsidR="00A022C4" w:rsidRPr="00C01664" w:rsidRDefault="00A022C4" w:rsidP="00A022C4">
      <w:pPr>
        <w:pStyle w:val="Standard"/>
        <w:rPr>
          <w:rFonts w:hint="eastAsia"/>
        </w:rPr>
      </w:pPr>
    </w:p>
    <w:p w:rsidR="003A5CEA" w:rsidRDefault="003A5CEA" w:rsidP="00F12233">
      <w:pPr>
        <w:pStyle w:val="Standard"/>
        <w:rPr>
          <w:rFonts w:hint="eastAsia"/>
        </w:rPr>
      </w:pPr>
    </w:p>
    <w:p w:rsidR="00A1541F" w:rsidRPr="00A91878" w:rsidRDefault="00A022C4" w:rsidP="00F12233">
      <w:pPr>
        <w:pStyle w:val="Standard"/>
        <w:rPr>
          <w:rFonts w:hint="eastAsia"/>
        </w:rPr>
      </w:pPr>
      <w:r w:rsidRPr="00C01664">
        <w:t xml:space="preserve">(Firma digitale del </w:t>
      </w:r>
      <w:r w:rsidR="00810CCB" w:rsidRPr="00C01664">
        <w:t>RUP</w:t>
      </w:r>
    </w:p>
    <w:p w:rsidR="00A1541F" w:rsidRPr="00A91878" w:rsidRDefault="00A1541F" w:rsidP="00F12233">
      <w:pPr>
        <w:pStyle w:val="Standard"/>
        <w:rPr>
          <w:rFonts w:hint="eastAsia"/>
        </w:rPr>
      </w:pPr>
    </w:p>
    <w:p w:rsidR="00A1541F" w:rsidRPr="00A91878" w:rsidRDefault="00A1541F" w:rsidP="00F12233">
      <w:pPr>
        <w:pStyle w:val="Standard"/>
        <w:rPr>
          <w:rFonts w:hint="eastAsia"/>
        </w:rPr>
      </w:pPr>
    </w:p>
    <w:p w:rsidR="00A1541F" w:rsidRDefault="00A1541F" w:rsidP="00F12233">
      <w:pPr>
        <w:pStyle w:val="Default"/>
        <w:tabs>
          <w:tab w:val="left" w:pos="432"/>
        </w:tabs>
        <w:rPr>
          <w:b/>
          <w:bCs/>
          <w:sz w:val="20"/>
          <w:szCs w:val="20"/>
          <w:shd w:val="clear" w:color="auto" w:fill="CCCCCC"/>
        </w:rPr>
      </w:pPr>
    </w:p>
    <w:sectPr w:rsidR="00A1541F" w:rsidSect="00ED64B9">
      <w:headerReference w:type="default" r:id="rId8"/>
      <w:footerReference w:type="default" r:id="rId9"/>
      <w:pgSz w:w="11906" w:h="16838"/>
      <w:pgMar w:top="1134" w:right="1134" w:bottom="1134" w:left="1134" w:header="720" w:footer="8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28A" w:rsidRDefault="00F9528A">
      <w:pPr>
        <w:rPr>
          <w:rFonts w:hint="eastAsia"/>
        </w:rPr>
      </w:pPr>
      <w:r>
        <w:separator/>
      </w:r>
    </w:p>
  </w:endnote>
  <w:endnote w:type="continuationSeparator" w:id="0">
    <w:p w:rsidR="00F9528A" w:rsidRDefault="00F952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OpenSymbol"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665425"/>
      <w:docPartObj>
        <w:docPartGallery w:val="Page Numbers (Bottom of Page)"/>
        <w:docPartUnique/>
      </w:docPartObj>
    </w:sdtPr>
    <w:sdtEndPr/>
    <w:sdtContent>
      <w:p w:rsidR="007E57A2" w:rsidRDefault="007E57A2">
        <w:pPr>
          <w:pStyle w:val="Pidipagin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584">
          <w:rPr>
            <w:rFonts w:hint="eastAsia"/>
            <w:noProof/>
          </w:rPr>
          <w:t>5</w:t>
        </w:r>
        <w:r>
          <w:fldChar w:fldCharType="end"/>
        </w:r>
      </w:p>
    </w:sdtContent>
  </w:sdt>
  <w:p w:rsidR="007E57A2" w:rsidRDefault="007E57A2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28A" w:rsidRDefault="00F9528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9528A" w:rsidRDefault="00F9528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906" w:rsidRDefault="005F52A5">
    <w:pPr>
      <w:pStyle w:val="Intestazione"/>
      <w:rPr>
        <w:rFonts w:hint="eastAsia"/>
      </w:rPr>
    </w:pPr>
    <w:r>
      <w:rPr>
        <w:noProof/>
      </w:rPr>
      <w:t>\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0705"/>
    <w:multiLevelType w:val="hybridMultilevel"/>
    <w:tmpl w:val="0DBE6C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178D"/>
    <w:multiLevelType w:val="hybridMultilevel"/>
    <w:tmpl w:val="87EE5B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A341B"/>
    <w:multiLevelType w:val="hybridMultilevel"/>
    <w:tmpl w:val="4732C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A524E"/>
    <w:multiLevelType w:val="hybridMultilevel"/>
    <w:tmpl w:val="0518DF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663DD"/>
    <w:multiLevelType w:val="hybridMultilevel"/>
    <w:tmpl w:val="2A36E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358A7"/>
    <w:multiLevelType w:val="multilevel"/>
    <w:tmpl w:val="94782A06"/>
    <w:styleLink w:val="WW8Num8"/>
    <w:lvl w:ilvl="0">
      <w:numFmt w:val="bullet"/>
      <w:lvlText w:val=""/>
      <w:lvlJc w:val="left"/>
      <w:pPr>
        <w:ind w:left="1080" w:hanging="360"/>
      </w:pPr>
      <w:rPr>
        <w:rFonts w:ascii="Symbol" w:hAnsi="Symbol" w:cs="Times New Roman"/>
        <w:color w:val="000000"/>
        <w:sz w:val="14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7969731F"/>
    <w:multiLevelType w:val="hybridMultilevel"/>
    <w:tmpl w:val="B32297C8"/>
    <w:lvl w:ilvl="0" w:tplc="11D21A5C">
      <w:numFmt w:val="bullet"/>
      <w:lvlText w:val="-"/>
      <w:lvlJc w:val="left"/>
      <w:pPr>
        <w:ind w:left="720" w:hanging="360"/>
      </w:pPr>
      <w:rPr>
        <w:rFonts w:ascii="LiberationSerif" w:eastAsiaTheme="minorHAnsi" w:hAnsi="LiberationSerif" w:cs="Liberation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1F"/>
    <w:rsid w:val="00004577"/>
    <w:rsid w:val="00004DD0"/>
    <w:rsid w:val="00005AD9"/>
    <w:rsid w:val="000233F6"/>
    <w:rsid w:val="000724D2"/>
    <w:rsid w:val="00092973"/>
    <w:rsid w:val="000B4AC4"/>
    <w:rsid w:val="000C2886"/>
    <w:rsid w:val="000D0841"/>
    <w:rsid w:val="000D7C46"/>
    <w:rsid w:val="001018E8"/>
    <w:rsid w:val="00125066"/>
    <w:rsid w:val="001606D7"/>
    <w:rsid w:val="001661A6"/>
    <w:rsid w:val="001816D9"/>
    <w:rsid w:val="001B0156"/>
    <w:rsid w:val="001C5035"/>
    <w:rsid w:val="001E7AAC"/>
    <w:rsid w:val="002008C9"/>
    <w:rsid w:val="002108A4"/>
    <w:rsid w:val="00247DEB"/>
    <w:rsid w:val="002765DF"/>
    <w:rsid w:val="002A7DEA"/>
    <w:rsid w:val="002B6073"/>
    <w:rsid w:val="00366C94"/>
    <w:rsid w:val="00382C8F"/>
    <w:rsid w:val="003A51FD"/>
    <w:rsid w:val="003A5CEA"/>
    <w:rsid w:val="003E760D"/>
    <w:rsid w:val="004225A0"/>
    <w:rsid w:val="00423DB0"/>
    <w:rsid w:val="004534C9"/>
    <w:rsid w:val="00456A3D"/>
    <w:rsid w:val="00463EFA"/>
    <w:rsid w:val="004748E3"/>
    <w:rsid w:val="004835B0"/>
    <w:rsid w:val="004C6739"/>
    <w:rsid w:val="005010C8"/>
    <w:rsid w:val="005015CD"/>
    <w:rsid w:val="00510DFF"/>
    <w:rsid w:val="00516C2B"/>
    <w:rsid w:val="005178DE"/>
    <w:rsid w:val="00522BC7"/>
    <w:rsid w:val="00527267"/>
    <w:rsid w:val="00543593"/>
    <w:rsid w:val="0055438F"/>
    <w:rsid w:val="00570663"/>
    <w:rsid w:val="005B422B"/>
    <w:rsid w:val="005C3784"/>
    <w:rsid w:val="005E102A"/>
    <w:rsid w:val="005E4A8D"/>
    <w:rsid w:val="005F52A5"/>
    <w:rsid w:val="00622B15"/>
    <w:rsid w:val="006270AF"/>
    <w:rsid w:val="00627A60"/>
    <w:rsid w:val="00630D7D"/>
    <w:rsid w:val="00665DDA"/>
    <w:rsid w:val="006761A1"/>
    <w:rsid w:val="00682B41"/>
    <w:rsid w:val="006A40FC"/>
    <w:rsid w:val="006D418D"/>
    <w:rsid w:val="006E4BE1"/>
    <w:rsid w:val="006F2534"/>
    <w:rsid w:val="00750AFD"/>
    <w:rsid w:val="00761A63"/>
    <w:rsid w:val="00775544"/>
    <w:rsid w:val="007E57A2"/>
    <w:rsid w:val="00810CCB"/>
    <w:rsid w:val="00881763"/>
    <w:rsid w:val="008B1A7F"/>
    <w:rsid w:val="008C2063"/>
    <w:rsid w:val="008C27EC"/>
    <w:rsid w:val="008E0628"/>
    <w:rsid w:val="00904E9A"/>
    <w:rsid w:val="009142FA"/>
    <w:rsid w:val="009428EB"/>
    <w:rsid w:val="00951666"/>
    <w:rsid w:val="00987356"/>
    <w:rsid w:val="009926E3"/>
    <w:rsid w:val="009B4423"/>
    <w:rsid w:val="009D03A9"/>
    <w:rsid w:val="009E5FCF"/>
    <w:rsid w:val="00A00361"/>
    <w:rsid w:val="00A022C4"/>
    <w:rsid w:val="00A07C06"/>
    <w:rsid w:val="00A1541F"/>
    <w:rsid w:val="00A2235A"/>
    <w:rsid w:val="00A32A9D"/>
    <w:rsid w:val="00A4239E"/>
    <w:rsid w:val="00A519AE"/>
    <w:rsid w:val="00A6158D"/>
    <w:rsid w:val="00A630F6"/>
    <w:rsid w:val="00A91878"/>
    <w:rsid w:val="00A94A4B"/>
    <w:rsid w:val="00AA212D"/>
    <w:rsid w:val="00AA700C"/>
    <w:rsid w:val="00AB418F"/>
    <w:rsid w:val="00AC4FE7"/>
    <w:rsid w:val="00B01B75"/>
    <w:rsid w:val="00B04F65"/>
    <w:rsid w:val="00B26AE8"/>
    <w:rsid w:val="00B37B8A"/>
    <w:rsid w:val="00B44E9F"/>
    <w:rsid w:val="00C01664"/>
    <w:rsid w:val="00C02A9D"/>
    <w:rsid w:val="00C04584"/>
    <w:rsid w:val="00C302F6"/>
    <w:rsid w:val="00C92250"/>
    <w:rsid w:val="00CB0113"/>
    <w:rsid w:val="00CC6883"/>
    <w:rsid w:val="00CE393A"/>
    <w:rsid w:val="00D20CD3"/>
    <w:rsid w:val="00D24F40"/>
    <w:rsid w:val="00D253B0"/>
    <w:rsid w:val="00D31785"/>
    <w:rsid w:val="00DA0350"/>
    <w:rsid w:val="00DC74A6"/>
    <w:rsid w:val="00E102E3"/>
    <w:rsid w:val="00E40327"/>
    <w:rsid w:val="00E422FB"/>
    <w:rsid w:val="00E428CE"/>
    <w:rsid w:val="00E61677"/>
    <w:rsid w:val="00EA5C72"/>
    <w:rsid w:val="00EA655A"/>
    <w:rsid w:val="00EA6CA8"/>
    <w:rsid w:val="00EC791E"/>
    <w:rsid w:val="00ED64B9"/>
    <w:rsid w:val="00EE0FC6"/>
    <w:rsid w:val="00EE1837"/>
    <w:rsid w:val="00F12233"/>
    <w:rsid w:val="00F12873"/>
    <w:rsid w:val="00F14991"/>
    <w:rsid w:val="00F375A7"/>
    <w:rsid w:val="00F56DBB"/>
    <w:rsid w:val="00F77906"/>
    <w:rsid w:val="00F9528A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7037B"/>
  <w15:docId w15:val="{64C1DA0E-8A2C-422B-A54A-DCEF69C6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418D"/>
    <w:pPr>
      <w:suppressAutoHyphens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1223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Times New Roman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WW8Num8z0">
    <w:name w:val="WW8Num8z0"/>
    <w:rPr>
      <w:rFonts w:ascii="Symbol" w:eastAsia="Symbol" w:hAnsi="Symbol" w:cs="Times New Roman"/>
      <w:color w:val="000000"/>
      <w:sz w:val="14"/>
      <w:szCs w:val="20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numbering" w:customStyle="1" w:styleId="WW8Num8">
    <w:name w:val="WW8Num8"/>
    <w:basedOn w:val="Nessunelenco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9926E3"/>
    <w:rPr>
      <w:color w:val="0563C1" w:themeColor="hyperlink"/>
      <w:u w:val="single"/>
    </w:rPr>
  </w:style>
  <w:style w:type="character" w:customStyle="1" w:styleId="provvnumcomma">
    <w:name w:val="provv_numcomma"/>
    <w:basedOn w:val="Carpredefinitoparagrafo"/>
    <w:rsid w:val="006761A1"/>
  </w:style>
  <w:style w:type="character" w:customStyle="1" w:styleId="Titolo1Carattere">
    <w:name w:val="Titolo 1 Carattere"/>
    <w:basedOn w:val="Carpredefinitoparagrafo"/>
    <w:link w:val="Titolo1"/>
    <w:uiPriority w:val="9"/>
    <w:rsid w:val="00F12233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Paragrafoelenco">
    <w:name w:val="List Paragraph"/>
    <w:basedOn w:val="Normale"/>
    <w:uiPriority w:val="34"/>
    <w:qFormat/>
    <w:rsid w:val="00951666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666"/>
    <w:pPr>
      <w:suppressAutoHyphens w:val="0"/>
      <w:autoSpaceDN/>
      <w:textAlignment w:val="auto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666"/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table" w:styleId="Grigliatabella">
    <w:name w:val="Table Grid"/>
    <w:basedOn w:val="Tabellanormale"/>
    <w:uiPriority w:val="39"/>
    <w:rsid w:val="00A630F6"/>
    <w:pPr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7E57A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7E57A2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7E57A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7A2"/>
    <w:rPr>
      <w:rFonts w:cs="Mangal"/>
      <w:szCs w:val="21"/>
    </w:rPr>
  </w:style>
  <w:style w:type="paragraph" w:customStyle="1" w:styleId="CarattereCarattereCarattereCarattere">
    <w:name w:val="Carattere Carattere Carattere Carattere"/>
    <w:basedOn w:val="Normale"/>
    <w:rsid w:val="00C92250"/>
    <w:pPr>
      <w:widowControl w:val="0"/>
      <w:suppressAutoHyphens w:val="0"/>
      <w:autoSpaceDN/>
      <w:spacing w:after="160" w:line="240" w:lineRule="exact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paragraph" w:customStyle="1" w:styleId="CarattereCarattereCarattereCarattere0">
    <w:name w:val="Carattere Carattere Carattere Carattere"/>
    <w:basedOn w:val="Normale"/>
    <w:rsid w:val="00F77906"/>
    <w:pPr>
      <w:widowControl w:val="0"/>
      <w:suppressAutoHyphens w:val="0"/>
      <w:autoSpaceDN/>
      <w:spacing w:after="160" w:line="240" w:lineRule="exact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418D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418D"/>
    <w:rPr>
      <w:rFonts w:cs="Mangal"/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418D"/>
    <w:rPr>
      <w:vertAlign w:val="superscript"/>
    </w:rPr>
  </w:style>
  <w:style w:type="paragraph" w:customStyle="1" w:styleId="CarattereCarattereCarattereCarattere1">
    <w:name w:val="Carattere Carattere Carattere Carattere"/>
    <w:basedOn w:val="Normale"/>
    <w:rsid w:val="001661A6"/>
    <w:pPr>
      <w:widowControl w:val="0"/>
      <w:suppressAutoHyphens w:val="0"/>
      <w:autoSpaceDN/>
      <w:spacing w:after="160" w:line="240" w:lineRule="exact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 De Iulis</cp:lastModifiedBy>
  <cp:revision>11</cp:revision>
  <cp:lastPrinted>2025-01-10T09:33:00Z</cp:lastPrinted>
  <dcterms:created xsi:type="dcterms:W3CDTF">2025-01-09T09:50:00Z</dcterms:created>
  <dcterms:modified xsi:type="dcterms:W3CDTF">2025-01-10T09:36:00Z</dcterms:modified>
</cp:coreProperties>
</file>