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EEC4E" w14:textId="77777777" w:rsidR="00CC0DB1" w:rsidRPr="00CC0DB1" w:rsidRDefault="00CC0DB1" w:rsidP="0083099C">
      <w:pPr>
        <w:widowControl w:val="0"/>
        <w:spacing w:after="0" w:line="240" w:lineRule="auto"/>
        <w:jc w:val="center"/>
        <w:rPr>
          <w:b/>
          <w:color w:val="002060"/>
          <w:sz w:val="32"/>
        </w:rPr>
      </w:pPr>
      <w:r w:rsidRPr="00CC0DB1">
        <w:rPr>
          <w:b/>
          <w:color w:val="002060"/>
          <w:sz w:val="32"/>
        </w:rPr>
        <w:t>REGIONE ABRUZZO</w:t>
      </w:r>
    </w:p>
    <w:p w14:paraId="35CC6A11" w14:textId="77777777" w:rsidR="00CC0DB1" w:rsidRPr="00CC0DB1" w:rsidRDefault="00CC0DB1" w:rsidP="0083099C">
      <w:pPr>
        <w:widowControl w:val="0"/>
        <w:spacing w:after="0" w:line="240" w:lineRule="auto"/>
        <w:jc w:val="center"/>
        <w:rPr>
          <w:b/>
          <w:color w:val="002060"/>
          <w:sz w:val="28"/>
        </w:rPr>
      </w:pPr>
      <w:r w:rsidRPr="00CC0DB1">
        <w:rPr>
          <w:b/>
          <w:color w:val="002060"/>
          <w:sz w:val="28"/>
        </w:rPr>
        <w:t>Dipartimento Lavoro e Attività Produttive</w:t>
      </w:r>
    </w:p>
    <w:p w14:paraId="7E0DE038" w14:textId="40D208D6" w:rsidR="00EA3565" w:rsidRPr="00CC0DB1" w:rsidRDefault="00CC0DB1" w:rsidP="0083099C">
      <w:pPr>
        <w:widowControl w:val="0"/>
        <w:spacing w:after="0" w:line="240" w:lineRule="auto"/>
        <w:jc w:val="center"/>
        <w:rPr>
          <w:b/>
          <w:color w:val="002060"/>
          <w:sz w:val="26"/>
        </w:rPr>
      </w:pPr>
      <w:r w:rsidRPr="00CC0DB1">
        <w:rPr>
          <w:b/>
          <w:color w:val="002060"/>
          <w:sz w:val="26"/>
        </w:rPr>
        <w:t>Servizio Programmazione, Politiche dell</w:t>
      </w:r>
      <w:r w:rsidR="00301C3C">
        <w:rPr>
          <w:b/>
          <w:color w:val="002060"/>
          <w:sz w:val="26"/>
        </w:rPr>
        <w:t>'</w:t>
      </w:r>
      <w:r w:rsidRPr="00CC0DB1">
        <w:rPr>
          <w:b/>
          <w:color w:val="002060"/>
          <w:sz w:val="26"/>
        </w:rPr>
        <w:t xml:space="preserve">Innovazione e della Competitività </w:t>
      </w:r>
      <w:r w:rsidR="00301C3C">
        <w:rPr>
          <w:b/>
          <w:color w:val="002060"/>
          <w:sz w:val="26"/>
        </w:rPr>
        <w:t>-</w:t>
      </w:r>
      <w:r w:rsidRPr="00CC0DB1">
        <w:rPr>
          <w:b/>
          <w:color w:val="002060"/>
          <w:sz w:val="26"/>
        </w:rPr>
        <w:t xml:space="preserve"> DPH006</w:t>
      </w:r>
    </w:p>
    <w:p w14:paraId="755FC092" w14:textId="77777777" w:rsidR="00CC0DB1" w:rsidRPr="00876C38" w:rsidRDefault="00CC0DB1" w:rsidP="0083099C">
      <w:pPr>
        <w:widowControl w:val="0"/>
        <w:spacing w:after="0" w:line="240" w:lineRule="auto"/>
        <w:jc w:val="center"/>
        <w:rPr>
          <w:szCs w:val="24"/>
        </w:rPr>
      </w:pPr>
    </w:p>
    <w:p w14:paraId="756BA788" w14:textId="77777777" w:rsidR="00CC0DB1" w:rsidRPr="00876C38" w:rsidRDefault="00CC0DB1" w:rsidP="0083099C">
      <w:pPr>
        <w:widowControl w:val="0"/>
        <w:spacing w:after="0" w:line="240" w:lineRule="auto"/>
        <w:jc w:val="center"/>
        <w:rPr>
          <w:szCs w:val="24"/>
        </w:rPr>
      </w:pPr>
    </w:p>
    <w:p w14:paraId="3E070E68" w14:textId="77777777" w:rsidR="00CC0DB1" w:rsidRPr="00876C38" w:rsidRDefault="00CC0DB1" w:rsidP="0083099C">
      <w:pPr>
        <w:widowControl w:val="0"/>
        <w:spacing w:after="0" w:line="240" w:lineRule="auto"/>
        <w:jc w:val="center"/>
        <w:rPr>
          <w:szCs w:val="24"/>
        </w:rPr>
      </w:pPr>
    </w:p>
    <w:p w14:paraId="2FC08B51" w14:textId="77777777" w:rsidR="00CC0DB1" w:rsidRPr="00CC0DB1" w:rsidRDefault="00CC0DB1" w:rsidP="0083099C">
      <w:pPr>
        <w:widowControl w:val="0"/>
        <w:spacing w:after="0" w:line="240" w:lineRule="auto"/>
        <w:jc w:val="center"/>
        <w:rPr>
          <w:b/>
          <w:color w:val="002060"/>
          <w:sz w:val="32"/>
        </w:rPr>
      </w:pPr>
      <w:r w:rsidRPr="00CC0DB1">
        <w:rPr>
          <w:b/>
          <w:color w:val="002060"/>
          <w:sz w:val="32"/>
        </w:rPr>
        <w:t>PROGRAMMA REGIONALE ABRUZZO FESR 2021-2027</w:t>
      </w:r>
    </w:p>
    <w:p w14:paraId="08AD6C9C" w14:textId="77777777" w:rsidR="00CC0DB1" w:rsidRPr="00876C38" w:rsidRDefault="00CC0DB1" w:rsidP="0083099C">
      <w:pPr>
        <w:widowControl w:val="0"/>
        <w:spacing w:after="0" w:line="240" w:lineRule="auto"/>
        <w:jc w:val="center"/>
        <w:rPr>
          <w:szCs w:val="24"/>
        </w:rPr>
      </w:pPr>
    </w:p>
    <w:p w14:paraId="002C4969" w14:textId="77777777" w:rsidR="00CC0DB1" w:rsidRPr="00876C38" w:rsidRDefault="00CC0DB1" w:rsidP="0083099C">
      <w:pPr>
        <w:widowControl w:val="0"/>
        <w:spacing w:after="0" w:line="240" w:lineRule="auto"/>
        <w:jc w:val="center"/>
        <w:rPr>
          <w:szCs w:val="24"/>
        </w:rPr>
      </w:pPr>
    </w:p>
    <w:p w14:paraId="3E08DF1E" w14:textId="77777777" w:rsidR="00CC0DB1" w:rsidRPr="00CC0DB1" w:rsidRDefault="00CC0DB1" w:rsidP="0083099C">
      <w:pPr>
        <w:widowControl w:val="0"/>
        <w:spacing w:after="0" w:line="240" w:lineRule="auto"/>
        <w:jc w:val="center"/>
        <w:rPr>
          <w:color w:val="002060"/>
          <w:sz w:val="24"/>
        </w:rPr>
      </w:pPr>
      <w:r w:rsidRPr="00CC0DB1">
        <w:rPr>
          <w:color w:val="002060"/>
          <w:sz w:val="24"/>
        </w:rPr>
        <w:t>Priorità: I. RICERCA, COMPETITIVITÀ E SVILUPPO</w:t>
      </w:r>
    </w:p>
    <w:p w14:paraId="75644E8C" w14:textId="108BBF4C" w:rsidR="00CC0DB1" w:rsidRPr="00CC0DB1" w:rsidRDefault="00CC0DB1" w:rsidP="0083099C">
      <w:pPr>
        <w:widowControl w:val="0"/>
        <w:spacing w:after="0" w:line="240" w:lineRule="auto"/>
        <w:jc w:val="center"/>
        <w:rPr>
          <w:color w:val="002060"/>
          <w:sz w:val="24"/>
        </w:rPr>
      </w:pPr>
      <w:r w:rsidRPr="00CC0DB1">
        <w:rPr>
          <w:color w:val="002060"/>
          <w:sz w:val="24"/>
        </w:rPr>
        <w:t xml:space="preserve">OBIETTIVO DI POLICY 1 </w:t>
      </w:r>
      <w:r w:rsidR="00301C3C">
        <w:rPr>
          <w:color w:val="002060"/>
          <w:sz w:val="24"/>
        </w:rPr>
        <w:t>-</w:t>
      </w:r>
      <w:r w:rsidRPr="00CC0DB1">
        <w:rPr>
          <w:color w:val="002060"/>
          <w:sz w:val="24"/>
        </w:rPr>
        <w:t xml:space="preserve"> UN</w:t>
      </w:r>
      <w:r w:rsidR="00301C3C">
        <w:rPr>
          <w:color w:val="002060"/>
          <w:sz w:val="24"/>
        </w:rPr>
        <w:t>'</w:t>
      </w:r>
      <w:r w:rsidRPr="00CC0DB1">
        <w:rPr>
          <w:color w:val="002060"/>
          <w:sz w:val="24"/>
        </w:rPr>
        <w:t>EUROPA PIÙ COMPETITIVA E INTELLIGENTE</w:t>
      </w:r>
    </w:p>
    <w:p w14:paraId="2426587B" w14:textId="77777777" w:rsidR="00CC0DB1" w:rsidRPr="00CC0DB1" w:rsidRDefault="00CC0DB1" w:rsidP="0083099C">
      <w:pPr>
        <w:widowControl w:val="0"/>
        <w:spacing w:after="0" w:line="240" w:lineRule="auto"/>
        <w:jc w:val="center"/>
        <w:rPr>
          <w:color w:val="002060"/>
          <w:sz w:val="24"/>
        </w:rPr>
      </w:pPr>
      <w:r w:rsidRPr="00CC0DB1">
        <w:rPr>
          <w:color w:val="002060"/>
          <w:sz w:val="24"/>
        </w:rPr>
        <w:t>Obiettivo Specifico 1.1 - Sviluppare e rafforzare le capacità di ricerca e di innovazione e l'introduzione di tecnologie avanzate</w:t>
      </w:r>
    </w:p>
    <w:p w14:paraId="6E1D37D4" w14:textId="77777777" w:rsidR="00CC0DB1" w:rsidRPr="00CC0DB1" w:rsidRDefault="00CC0DB1" w:rsidP="0083099C">
      <w:pPr>
        <w:widowControl w:val="0"/>
        <w:spacing w:after="0" w:line="240" w:lineRule="auto"/>
        <w:jc w:val="center"/>
        <w:rPr>
          <w:i/>
          <w:color w:val="002060"/>
          <w:sz w:val="24"/>
        </w:rPr>
      </w:pPr>
      <w:r w:rsidRPr="00CC0DB1">
        <w:rPr>
          <w:i/>
          <w:color w:val="002060"/>
          <w:sz w:val="24"/>
        </w:rPr>
        <w:t>Azione 1.1.1. Sostegno a processi di ricerca, innovazione, sviluppo e trasferimento tecnologico</w:t>
      </w:r>
    </w:p>
    <w:p w14:paraId="71F3B55A" w14:textId="1ED84727" w:rsidR="00CC0DB1" w:rsidRPr="00CC0DB1" w:rsidRDefault="00CC0DB1" w:rsidP="0083099C">
      <w:pPr>
        <w:widowControl w:val="0"/>
        <w:spacing w:after="0" w:line="240" w:lineRule="auto"/>
        <w:jc w:val="center"/>
        <w:rPr>
          <w:i/>
          <w:color w:val="002060"/>
          <w:sz w:val="24"/>
        </w:rPr>
      </w:pPr>
      <w:r w:rsidRPr="00CC0DB1">
        <w:rPr>
          <w:i/>
          <w:color w:val="002060"/>
          <w:sz w:val="24"/>
        </w:rPr>
        <w:t>Azione 1.1.2. Sostegno a progetti di ricerca delle imprese che prevedano l</w:t>
      </w:r>
      <w:r w:rsidR="00301C3C">
        <w:rPr>
          <w:i/>
          <w:color w:val="002060"/>
          <w:sz w:val="24"/>
        </w:rPr>
        <w:t>'</w:t>
      </w:r>
      <w:r w:rsidRPr="00CC0DB1">
        <w:rPr>
          <w:i/>
          <w:color w:val="002060"/>
          <w:sz w:val="24"/>
        </w:rPr>
        <w:t>impiego di ricercatori presso le imprese stesse</w:t>
      </w:r>
    </w:p>
    <w:p w14:paraId="2D8128EB" w14:textId="77777777" w:rsidR="00CC0DB1" w:rsidRPr="00876C38" w:rsidRDefault="00CC0DB1" w:rsidP="0083099C">
      <w:pPr>
        <w:widowControl w:val="0"/>
        <w:spacing w:after="0" w:line="240" w:lineRule="auto"/>
        <w:jc w:val="center"/>
        <w:rPr>
          <w:szCs w:val="24"/>
        </w:rPr>
      </w:pPr>
    </w:p>
    <w:p w14:paraId="4F0B9683" w14:textId="77777777" w:rsidR="00CC0DB1" w:rsidRPr="00876C38" w:rsidRDefault="00CC0DB1" w:rsidP="0083099C">
      <w:pPr>
        <w:widowControl w:val="0"/>
        <w:spacing w:after="0" w:line="240" w:lineRule="auto"/>
        <w:jc w:val="center"/>
        <w:rPr>
          <w:szCs w:val="24"/>
        </w:rPr>
      </w:pPr>
    </w:p>
    <w:p w14:paraId="0A9A02F3" w14:textId="77777777" w:rsidR="00CC0DB1" w:rsidRPr="00876C38" w:rsidRDefault="00CC0DB1" w:rsidP="0083099C">
      <w:pPr>
        <w:widowControl w:val="0"/>
        <w:spacing w:after="0" w:line="240" w:lineRule="auto"/>
        <w:jc w:val="center"/>
        <w:rPr>
          <w:szCs w:val="24"/>
        </w:rPr>
      </w:pPr>
    </w:p>
    <w:p w14:paraId="516FD235" w14:textId="77777777" w:rsidR="00CC0DB1" w:rsidRPr="00876C38" w:rsidRDefault="00CC0DB1" w:rsidP="0083099C">
      <w:pPr>
        <w:widowControl w:val="0"/>
        <w:spacing w:after="0" w:line="240" w:lineRule="auto"/>
        <w:jc w:val="center"/>
        <w:rPr>
          <w:szCs w:val="24"/>
        </w:rPr>
      </w:pPr>
    </w:p>
    <w:p w14:paraId="49E0225B" w14:textId="77777777" w:rsidR="00CC0DB1" w:rsidRPr="00CC0DB1" w:rsidRDefault="00CC0DB1" w:rsidP="0083099C">
      <w:pPr>
        <w:widowControl w:val="0"/>
        <w:spacing w:after="0" w:line="240" w:lineRule="auto"/>
        <w:jc w:val="center"/>
        <w:rPr>
          <w:b/>
          <w:color w:val="002060"/>
          <w:sz w:val="40"/>
        </w:rPr>
      </w:pPr>
      <w:r w:rsidRPr="00CC0DB1">
        <w:rPr>
          <w:b/>
          <w:color w:val="002060"/>
          <w:sz w:val="40"/>
        </w:rPr>
        <w:t>AVVISO PUBBLICO</w:t>
      </w:r>
    </w:p>
    <w:p w14:paraId="3692D480" w14:textId="77777777" w:rsidR="00CC0DB1" w:rsidRPr="00876C38" w:rsidRDefault="00CC0DB1" w:rsidP="0083099C">
      <w:pPr>
        <w:widowControl w:val="0"/>
        <w:spacing w:after="0" w:line="240" w:lineRule="auto"/>
        <w:jc w:val="center"/>
        <w:rPr>
          <w:szCs w:val="24"/>
        </w:rPr>
      </w:pPr>
    </w:p>
    <w:p w14:paraId="39EF0B5E" w14:textId="77777777" w:rsidR="00CC0DB1" w:rsidRPr="00876C38" w:rsidRDefault="00CC0DB1" w:rsidP="0083099C">
      <w:pPr>
        <w:widowControl w:val="0"/>
        <w:spacing w:after="0" w:line="240" w:lineRule="auto"/>
        <w:jc w:val="center"/>
        <w:rPr>
          <w:szCs w:val="24"/>
        </w:rPr>
      </w:pPr>
    </w:p>
    <w:p w14:paraId="2293D8F6" w14:textId="77777777" w:rsidR="00CC0DB1" w:rsidRPr="00876C38" w:rsidRDefault="00CC0DB1" w:rsidP="0083099C">
      <w:pPr>
        <w:widowControl w:val="0"/>
        <w:spacing w:after="0" w:line="240" w:lineRule="auto"/>
        <w:jc w:val="center"/>
        <w:rPr>
          <w:b/>
          <w:color w:val="002060"/>
          <w:szCs w:val="24"/>
        </w:rPr>
      </w:pPr>
      <w:r w:rsidRPr="00876C38">
        <w:rPr>
          <w:b/>
          <w:color w:val="002060"/>
          <w:szCs w:val="24"/>
        </w:rPr>
        <w:t>Intervento 1.1.1.2 Sostegno a progetti collaborativi di Ricerca e Innovazione delle imprese afferenti ai Domini tecnologici della Strategia Regionale di Specializzazione Intelligente RIS3 Abruzzo 21-27</w:t>
      </w:r>
    </w:p>
    <w:p w14:paraId="1CF7179B" w14:textId="77777777" w:rsidR="00CC0DB1" w:rsidRPr="00876C38" w:rsidRDefault="00CC0DB1" w:rsidP="0083099C">
      <w:pPr>
        <w:widowControl w:val="0"/>
        <w:spacing w:after="0" w:line="240" w:lineRule="auto"/>
        <w:jc w:val="center"/>
        <w:rPr>
          <w:szCs w:val="24"/>
        </w:rPr>
      </w:pPr>
    </w:p>
    <w:p w14:paraId="45F2611A" w14:textId="77777777" w:rsidR="000D48EC" w:rsidRPr="00876C38" w:rsidRDefault="000D48EC" w:rsidP="0083099C">
      <w:pPr>
        <w:widowControl w:val="0"/>
        <w:spacing w:after="0" w:line="240" w:lineRule="auto"/>
        <w:jc w:val="center"/>
        <w:rPr>
          <w:b/>
          <w:color w:val="002060"/>
          <w:szCs w:val="24"/>
        </w:rPr>
      </w:pPr>
      <w:r w:rsidRPr="00876C38">
        <w:rPr>
          <w:b/>
          <w:color w:val="002060"/>
          <w:szCs w:val="24"/>
        </w:rPr>
        <w:t>Intervento 1.1.2.1 Assunzione di ricercatori presso le imprese beneficiarie di un sostegno</w:t>
      </w:r>
    </w:p>
    <w:p w14:paraId="3CFEA0FA" w14:textId="77777777" w:rsidR="00CC0DB1" w:rsidRPr="00876C38" w:rsidRDefault="00CC0DB1" w:rsidP="0083099C">
      <w:pPr>
        <w:widowControl w:val="0"/>
        <w:spacing w:after="0" w:line="240" w:lineRule="auto"/>
        <w:jc w:val="center"/>
        <w:rPr>
          <w:szCs w:val="24"/>
        </w:rPr>
      </w:pPr>
    </w:p>
    <w:p w14:paraId="0F726A72" w14:textId="77777777" w:rsidR="00CC0DB1" w:rsidRPr="00876C38" w:rsidRDefault="00CC0DB1" w:rsidP="0083099C">
      <w:pPr>
        <w:widowControl w:val="0"/>
        <w:spacing w:after="0" w:line="240" w:lineRule="auto"/>
        <w:jc w:val="center"/>
        <w:rPr>
          <w:szCs w:val="24"/>
        </w:rPr>
      </w:pPr>
    </w:p>
    <w:p w14:paraId="336A3FCD" w14:textId="77777777" w:rsidR="00CC0DB1" w:rsidRPr="00876C38" w:rsidRDefault="00CC0DB1" w:rsidP="0083099C">
      <w:pPr>
        <w:widowControl w:val="0"/>
        <w:spacing w:after="0" w:line="240" w:lineRule="auto"/>
        <w:jc w:val="center"/>
        <w:rPr>
          <w:szCs w:val="24"/>
        </w:rPr>
      </w:pPr>
    </w:p>
    <w:p w14:paraId="0E1E71A5" w14:textId="77777777" w:rsidR="00CC0DB1" w:rsidRPr="00876C38" w:rsidRDefault="00CC0DB1" w:rsidP="0083099C">
      <w:pPr>
        <w:widowControl w:val="0"/>
        <w:spacing w:after="0" w:line="240" w:lineRule="auto"/>
        <w:jc w:val="center"/>
        <w:rPr>
          <w:szCs w:val="24"/>
        </w:rPr>
      </w:pPr>
    </w:p>
    <w:p w14:paraId="40FA7612" w14:textId="77777777" w:rsidR="00CC0DB1" w:rsidRPr="00876C38" w:rsidRDefault="00CC0DB1" w:rsidP="0083099C">
      <w:pPr>
        <w:widowControl w:val="0"/>
        <w:spacing w:after="0" w:line="240" w:lineRule="auto"/>
        <w:jc w:val="center"/>
        <w:rPr>
          <w:szCs w:val="24"/>
        </w:rPr>
      </w:pPr>
    </w:p>
    <w:p w14:paraId="6390740B" w14:textId="78962A1F" w:rsidR="00CC0DB1" w:rsidRDefault="00CC0DB1" w:rsidP="0083099C">
      <w:pPr>
        <w:widowControl w:val="0"/>
        <w:spacing w:after="0" w:line="240" w:lineRule="auto"/>
        <w:jc w:val="center"/>
        <w:rPr>
          <w:b/>
          <w:color w:val="4472C4" w:themeColor="accent5"/>
          <w:sz w:val="28"/>
        </w:rPr>
      </w:pPr>
      <w:r w:rsidRPr="00CC0DB1">
        <w:rPr>
          <w:b/>
          <w:color w:val="4472C4" w:themeColor="accent5"/>
          <w:sz w:val="28"/>
        </w:rPr>
        <w:t>ALLEGATO A</w:t>
      </w:r>
      <w:r w:rsidR="004E6991">
        <w:rPr>
          <w:b/>
          <w:color w:val="4472C4" w:themeColor="accent5"/>
          <w:sz w:val="28"/>
        </w:rPr>
        <w:t>.</w:t>
      </w:r>
      <w:r w:rsidR="004B08A8">
        <w:rPr>
          <w:b/>
          <w:color w:val="4472C4" w:themeColor="accent5"/>
          <w:sz w:val="28"/>
        </w:rPr>
        <w:t>5</w:t>
      </w:r>
      <w:r w:rsidRPr="00CC0DB1">
        <w:rPr>
          <w:b/>
          <w:color w:val="4472C4" w:themeColor="accent5"/>
          <w:sz w:val="28"/>
        </w:rPr>
        <w:t xml:space="preserve"> - </w:t>
      </w:r>
      <w:r w:rsidR="000D48EC" w:rsidRPr="000D48EC">
        <w:rPr>
          <w:b/>
          <w:color w:val="4472C4" w:themeColor="accent5"/>
          <w:sz w:val="28"/>
        </w:rPr>
        <w:t>DICHIARAZION</w:t>
      </w:r>
      <w:r w:rsidR="004B08A8">
        <w:rPr>
          <w:b/>
          <w:color w:val="4472C4" w:themeColor="accent5"/>
          <w:sz w:val="28"/>
        </w:rPr>
        <w:t>E</w:t>
      </w:r>
      <w:r w:rsidR="000D48EC" w:rsidRPr="000D48EC">
        <w:rPr>
          <w:b/>
          <w:color w:val="4472C4" w:themeColor="accent5"/>
          <w:sz w:val="28"/>
        </w:rPr>
        <w:t xml:space="preserve"> </w:t>
      </w:r>
    </w:p>
    <w:p w14:paraId="4DA59F83" w14:textId="4DCEFB34" w:rsidR="004E6991" w:rsidRPr="00CC0DB1" w:rsidRDefault="004E6991" w:rsidP="0083099C">
      <w:pPr>
        <w:widowControl w:val="0"/>
        <w:spacing w:after="0" w:line="240" w:lineRule="auto"/>
        <w:jc w:val="center"/>
        <w:rPr>
          <w:b/>
          <w:color w:val="4472C4" w:themeColor="accent5"/>
          <w:sz w:val="28"/>
        </w:rPr>
      </w:pPr>
      <w:r w:rsidRPr="004E6991">
        <w:rPr>
          <w:b/>
          <w:color w:val="4472C4" w:themeColor="accent5"/>
          <w:sz w:val="28"/>
        </w:rPr>
        <w:t>(</w:t>
      </w:r>
      <w:r w:rsidR="004B08A8">
        <w:rPr>
          <w:b/>
          <w:color w:val="4472C4" w:themeColor="accent5"/>
          <w:sz w:val="28"/>
        </w:rPr>
        <w:t xml:space="preserve">art. 2 punto 18 </w:t>
      </w:r>
      <w:r w:rsidR="000D48EC" w:rsidRPr="000D48EC">
        <w:rPr>
          <w:b/>
          <w:color w:val="4472C4" w:themeColor="accent5"/>
          <w:sz w:val="28"/>
        </w:rPr>
        <w:t xml:space="preserve">Reg. UE n. 651/2014 e </w:t>
      </w:r>
      <w:proofErr w:type="spellStart"/>
      <w:r w:rsidR="000D48EC" w:rsidRPr="000D48EC">
        <w:rPr>
          <w:b/>
          <w:color w:val="4472C4" w:themeColor="accent5"/>
          <w:sz w:val="28"/>
        </w:rPr>
        <w:t>ss.mm.ii</w:t>
      </w:r>
      <w:proofErr w:type="spellEnd"/>
      <w:r w:rsidR="000D48EC" w:rsidRPr="000D48EC">
        <w:rPr>
          <w:b/>
          <w:color w:val="4472C4" w:themeColor="accent5"/>
          <w:sz w:val="28"/>
        </w:rPr>
        <w:t>.</w:t>
      </w:r>
      <w:r w:rsidRPr="004E6991">
        <w:rPr>
          <w:b/>
          <w:color w:val="4472C4" w:themeColor="accent5"/>
          <w:sz w:val="28"/>
        </w:rPr>
        <w:t>)</w:t>
      </w:r>
    </w:p>
    <w:p w14:paraId="37C0AC3A" w14:textId="074567A0" w:rsidR="00CC0DB1" w:rsidRPr="00876C38" w:rsidRDefault="00CC0DB1" w:rsidP="0083099C">
      <w:pPr>
        <w:widowControl w:val="0"/>
        <w:spacing w:after="0" w:line="240" w:lineRule="auto"/>
        <w:jc w:val="center"/>
        <w:rPr>
          <w:szCs w:val="24"/>
        </w:rPr>
      </w:pPr>
    </w:p>
    <w:p w14:paraId="0CA50F03" w14:textId="77777777" w:rsidR="000D48EC" w:rsidRPr="0024506E" w:rsidRDefault="000D48EC" w:rsidP="0083099C">
      <w:pPr>
        <w:widowControl w:val="0"/>
        <w:spacing w:after="0" w:line="240" w:lineRule="auto"/>
        <w:jc w:val="center"/>
        <w:rPr>
          <w:sz w:val="16"/>
          <w:szCs w:val="16"/>
        </w:rPr>
      </w:pPr>
    </w:p>
    <w:p w14:paraId="7E8281A6" w14:textId="48364892" w:rsidR="00CC0DB1" w:rsidRPr="00750E3E" w:rsidRDefault="00B83A2B" w:rsidP="0083099C">
      <w:pPr>
        <w:widowControl w:val="0"/>
        <w:spacing w:after="0" w:line="240" w:lineRule="auto"/>
        <w:jc w:val="center"/>
        <w:rPr>
          <w:color w:val="C00000"/>
          <w:sz w:val="20"/>
          <w:szCs w:val="16"/>
        </w:rPr>
      </w:pPr>
      <w:r w:rsidRPr="00750E3E">
        <w:rPr>
          <w:color w:val="C00000"/>
          <w:sz w:val="20"/>
          <w:szCs w:val="16"/>
        </w:rPr>
        <w:t xml:space="preserve">NB: </w:t>
      </w:r>
      <w:r w:rsidR="00CC0DB1" w:rsidRPr="00750E3E">
        <w:rPr>
          <w:color w:val="C00000"/>
          <w:sz w:val="20"/>
          <w:szCs w:val="16"/>
        </w:rPr>
        <w:t>il presente Allegato A</w:t>
      </w:r>
      <w:r w:rsidR="004E6991" w:rsidRPr="00750E3E">
        <w:rPr>
          <w:color w:val="C00000"/>
          <w:sz w:val="20"/>
          <w:szCs w:val="16"/>
        </w:rPr>
        <w:t>.</w:t>
      </w:r>
      <w:r w:rsidR="004B08A8">
        <w:rPr>
          <w:color w:val="C00000"/>
          <w:sz w:val="20"/>
          <w:szCs w:val="16"/>
        </w:rPr>
        <w:t>5</w:t>
      </w:r>
      <w:r w:rsidR="004E6991" w:rsidRPr="00750E3E">
        <w:rPr>
          <w:color w:val="C00000"/>
          <w:sz w:val="20"/>
          <w:szCs w:val="16"/>
        </w:rPr>
        <w:t xml:space="preserve"> deve essere compilato da</w:t>
      </w:r>
      <w:r w:rsidR="000D48EC" w:rsidRPr="00750E3E">
        <w:rPr>
          <w:color w:val="C00000"/>
          <w:sz w:val="20"/>
          <w:szCs w:val="16"/>
        </w:rPr>
        <w:t xml:space="preserve">lle imprese proponenti e </w:t>
      </w:r>
      <w:r w:rsidR="000D48EC" w:rsidRPr="00750E3E">
        <w:rPr>
          <w:color w:val="C00000"/>
          <w:sz w:val="20"/>
          <w:szCs w:val="16"/>
        </w:rPr>
        <w:br/>
      </w:r>
      <w:r w:rsidR="004E6991" w:rsidRPr="00750E3E">
        <w:rPr>
          <w:color w:val="C00000"/>
          <w:sz w:val="20"/>
          <w:szCs w:val="16"/>
        </w:rPr>
        <w:t>d</w:t>
      </w:r>
      <w:r w:rsidR="000D48EC" w:rsidRPr="00750E3E">
        <w:rPr>
          <w:color w:val="C00000"/>
          <w:sz w:val="20"/>
          <w:szCs w:val="16"/>
        </w:rPr>
        <w:t>ai</w:t>
      </w:r>
      <w:r w:rsidR="004E6991" w:rsidRPr="00750E3E">
        <w:rPr>
          <w:color w:val="C00000"/>
          <w:sz w:val="20"/>
          <w:szCs w:val="16"/>
        </w:rPr>
        <w:t xml:space="preserve"> soggett</w:t>
      </w:r>
      <w:r w:rsidR="000D48EC" w:rsidRPr="00750E3E">
        <w:rPr>
          <w:color w:val="C00000"/>
          <w:sz w:val="20"/>
          <w:szCs w:val="16"/>
        </w:rPr>
        <w:t>i</w:t>
      </w:r>
      <w:r w:rsidR="004E6991" w:rsidRPr="00750E3E">
        <w:rPr>
          <w:color w:val="C00000"/>
          <w:sz w:val="20"/>
          <w:szCs w:val="16"/>
        </w:rPr>
        <w:t xml:space="preserve"> partecipant</w:t>
      </w:r>
      <w:r w:rsidR="000D48EC" w:rsidRPr="00750E3E">
        <w:rPr>
          <w:color w:val="C00000"/>
          <w:sz w:val="20"/>
          <w:szCs w:val="16"/>
        </w:rPr>
        <w:t>i</w:t>
      </w:r>
      <w:r w:rsidR="004E6991" w:rsidRPr="00750E3E">
        <w:rPr>
          <w:color w:val="C00000"/>
          <w:sz w:val="20"/>
          <w:szCs w:val="16"/>
        </w:rPr>
        <w:t xml:space="preserve"> al raggruppamento</w:t>
      </w:r>
      <w:r w:rsidR="00AC48F3">
        <w:rPr>
          <w:color w:val="C00000"/>
          <w:sz w:val="20"/>
          <w:szCs w:val="16"/>
        </w:rPr>
        <w:t>, in fase di ricevibilità dell’istanza (art. 6, comma 10)</w:t>
      </w:r>
    </w:p>
    <w:p w14:paraId="6FB4B590" w14:textId="24F2F7F1" w:rsidR="00CC0DB1" w:rsidRDefault="00CC0DB1" w:rsidP="0083099C">
      <w:pPr>
        <w:widowControl w:val="0"/>
        <w:spacing w:after="0" w:line="240" w:lineRule="auto"/>
        <w:rPr>
          <w:szCs w:val="24"/>
        </w:rPr>
      </w:pPr>
    </w:p>
    <w:p w14:paraId="181E9013" w14:textId="77777777" w:rsidR="0024506E" w:rsidRPr="00876C38" w:rsidRDefault="0024506E" w:rsidP="0083099C">
      <w:pPr>
        <w:widowControl w:val="0"/>
        <w:spacing w:after="0" w:line="240" w:lineRule="auto"/>
        <w:rPr>
          <w:szCs w:val="24"/>
        </w:rPr>
      </w:pPr>
    </w:p>
    <w:tbl>
      <w:tblPr>
        <w:tblStyle w:val="Grigliatabella"/>
        <w:tblW w:w="0" w:type="auto"/>
        <w:tblLook w:val="04A0" w:firstRow="1" w:lastRow="0" w:firstColumn="1" w:lastColumn="0" w:noHBand="0" w:noVBand="1"/>
      </w:tblPr>
      <w:tblGrid>
        <w:gridCol w:w="10194"/>
      </w:tblGrid>
      <w:tr w:rsidR="000D48EC" w:rsidRPr="00876C38" w14:paraId="4DFA89D1" w14:textId="77777777" w:rsidTr="000D48EC">
        <w:tc>
          <w:tcPr>
            <w:tcW w:w="10194" w:type="dxa"/>
          </w:tcPr>
          <w:p w14:paraId="49815FA3" w14:textId="18403E50" w:rsidR="000D48EC" w:rsidRPr="000D48EC" w:rsidRDefault="007D3B22" w:rsidP="0083099C">
            <w:pPr>
              <w:widowControl w:val="0"/>
              <w:jc w:val="both"/>
              <w:rPr>
                <w:sz w:val="20"/>
              </w:rPr>
            </w:pPr>
            <w:r>
              <w:rPr>
                <w:sz w:val="20"/>
              </w:rPr>
              <w:t>A</w:t>
            </w:r>
            <w:r w:rsidR="000D48EC" w:rsidRPr="000D48EC">
              <w:rPr>
                <w:sz w:val="20"/>
              </w:rPr>
              <w:t xml:space="preserve">rt. </w:t>
            </w:r>
            <w:r w:rsidR="004B08A8">
              <w:rPr>
                <w:sz w:val="20"/>
              </w:rPr>
              <w:t>18 comma 1</w:t>
            </w:r>
            <w:r>
              <w:rPr>
                <w:sz w:val="20"/>
              </w:rPr>
              <w:t>,</w:t>
            </w:r>
            <w:r w:rsidR="000D48EC" w:rsidRPr="000D48EC">
              <w:rPr>
                <w:sz w:val="20"/>
              </w:rPr>
              <w:t xml:space="preserve"> </w:t>
            </w:r>
            <w:r w:rsidR="004B08A8">
              <w:rPr>
                <w:sz w:val="20"/>
              </w:rPr>
              <w:t>II capoverso dell’Avviso</w:t>
            </w:r>
            <w:r>
              <w:rPr>
                <w:sz w:val="20"/>
              </w:rPr>
              <w:t xml:space="preserve"> pubblico</w:t>
            </w:r>
            <w:r w:rsidR="000D48EC" w:rsidRPr="000D48EC">
              <w:rPr>
                <w:sz w:val="20"/>
              </w:rPr>
              <w:t>:</w:t>
            </w:r>
          </w:p>
          <w:p w14:paraId="0D714897" w14:textId="72803176" w:rsidR="000D48EC" w:rsidRPr="000D48EC" w:rsidRDefault="00C426E5" w:rsidP="007D3B22">
            <w:pPr>
              <w:widowControl w:val="0"/>
              <w:jc w:val="both"/>
              <w:rPr>
                <w:b/>
                <w:sz w:val="20"/>
              </w:rPr>
            </w:pPr>
            <w:r>
              <w:rPr>
                <w:sz w:val="20"/>
              </w:rPr>
              <w:t>"</w:t>
            </w:r>
            <w:r w:rsidR="004B08A8" w:rsidRPr="007D3B22">
              <w:rPr>
                <w:i/>
                <w:sz w:val="20"/>
              </w:rPr>
              <w:t xml:space="preserve">Ciascun beneficiario del contributo è tenuto </w:t>
            </w:r>
            <w:proofErr w:type="gramStart"/>
            <w:r w:rsidR="004B08A8" w:rsidRPr="007D3B22">
              <w:rPr>
                <w:i/>
                <w:sz w:val="20"/>
              </w:rPr>
              <w:t>a:  …</w:t>
            </w:r>
            <w:proofErr w:type="gramEnd"/>
            <w:r w:rsidR="004B08A8" w:rsidRPr="007D3B22">
              <w:rPr>
                <w:i/>
                <w:sz w:val="20"/>
              </w:rPr>
              <w:t>. fornire al Servizio competente, in qualsiasi momento, i dati e le informazioni per il monitoraggio finanziario, fisico e procedurale del progetto ammesso a contributo secondo le modalità stabilite dall’Amministrazione Regionale</w:t>
            </w:r>
            <w:r w:rsidR="004B08A8">
              <w:rPr>
                <w:sz w:val="20"/>
              </w:rPr>
              <w:t>”.</w:t>
            </w:r>
          </w:p>
        </w:tc>
      </w:tr>
    </w:tbl>
    <w:p w14:paraId="28AE39EA" w14:textId="3EF094C2" w:rsidR="000D48EC" w:rsidRPr="00876C38" w:rsidRDefault="000D48EC" w:rsidP="0083099C">
      <w:pPr>
        <w:widowControl w:val="0"/>
        <w:spacing w:after="0" w:line="240" w:lineRule="auto"/>
        <w:rPr>
          <w:szCs w:val="24"/>
        </w:rPr>
      </w:pPr>
    </w:p>
    <w:p w14:paraId="3FDD8659" w14:textId="544AC258" w:rsidR="004B08A8" w:rsidRDefault="004B08A8" w:rsidP="0083099C">
      <w:pPr>
        <w:widowControl w:val="0"/>
        <w:spacing w:after="0" w:line="240" w:lineRule="auto"/>
        <w:jc w:val="center"/>
        <w:rPr>
          <w:b/>
          <w:color w:val="4472C4" w:themeColor="accent5"/>
          <w:sz w:val="28"/>
        </w:rPr>
      </w:pPr>
    </w:p>
    <w:p w14:paraId="530E7DAA" w14:textId="6DF7B879" w:rsidR="004B08A8" w:rsidRDefault="004B08A8" w:rsidP="0083099C">
      <w:pPr>
        <w:widowControl w:val="0"/>
        <w:spacing w:after="0" w:line="240" w:lineRule="auto"/>
        <w:jc w:val="center"/>
        <w:rPr>
          <w:b/>
          <w:color w:val="4472C4" w:themeColor="accent5"/>
          <w:sz w:val="28"/>
        </w:rPr>
      </w:pPr>
    </w:p>
    <w:p w14:paraId="536CF25E" w14:textId="77777777" w:rsidR="004B08A8" w:rsidRDefault="004B08A8" w:rsidP="0083099C">
      <w:pPr>
        <w:widowControl w:val="0"/>
        <w:spacing w:after="0" w:line="240" w:lineRule="auto"/>
        <w:jc w:val="center"/>
        <w:rPr>
          <w:b/>
          <w:color w:val="4472C4" w:themeColor="accent5"/>
          <w:sz w:val="28"/>
        </w:rPr>
      </w:pPr>
    </w:p>
    <w:p w14:paraId="3598067E" w14:textId="77777777" w:rsidR="007D3B22" w:rsidRDefault="007D3B22" w:rsidP="0083099C">
      <w:pPr>
        <w:widowControl w:val="0"/>
        <w:spacing w:after="0" w:line="240" w:lineRule="auto"/>
        <w:jc w:val="center"/>
        <w:rPr>
          <w:b/>
          <w:color w:val="4472C4" w:themeColor="accent5"/>
          <w:sz w:val="28"/>
        </w:rPr>
      </w:pPr>
    </w:p>
    <w:p w14:paraId="79CBDCA5" w14:textId="77777777" w:rsidR="0024506E" w:rsidRDefault="0024506E" w:rsidP="0083099C">
      <w:pPr>
        <w:widowControl w:val="0"/>
        <w:spacing w:after="0" w:line="240" w:lineRule="auto"/>
        <w:jc w:val="center"/>
        <w:rPr>
          <w:b/>
          <w:color w:val="4472C4" w:themeColor="accent5"/>
          <w:sz w:val="28"/>
        </w:rPr>
      </w:pPr>
    </w:p>
    <w:p w14:paraId="6FEC721A" w14:textId="4A6AAF17" w:rsidR="00C426E5" w:rsidRDefault="000D48EC" w:rsidP="0083099C">
      <w:pPr>
        <w:widowControl w:val="0"/>
        <w:spacing w:after="0" w:line="240" w:lineRule="auto"/>
        <w:jc w:val="center"/>
        <w:rPr>
          <w:b/>
          <w:color w:val="4472C4" w:themeColor="accent5"/>
          <w:sz w:val="28"/>
        </w:rPr>
      </w:pPr>
      <w:r w:rsidRPr="006C2BE9">
        <w:rPr>
          <w:b/>
          <w:color w:val="4472C4" w:themeColor="accent5"/>
          <w:sz w:val="28"/>
        </w:rPr>
        <w:t>DICHIARAZIONE SOSTITUTIVA DI ATTO NOTORIO</w:t>
      </w:r>
    </w:p>
    <w:p w14:paraId="0F239BD6" w14:textId="6CA0AC8D" w:rsidR="000D48EC" w:rsidRPr="006C2BE9" w:rsidRDefault="004B08A8" w:rsidP="0083099C">
      <w:pPr>
        <w:widowControl w:val="0"/>
        <w:spacing w:after="0" w:line="240" w:lineRule="auto"/>
        <w:jc w:val="center"/>
        <w:rPr>
          <w:b/>
          <w:color w:val="4472C4" w:themeColor="accent5"/>
          <w:sz w:val="24"/>
        </w:rPr>
      </w:pPr>
      <w:r w:rsidRPr="006C2BE9">
        <w:rPr>
          <w:b/>
          <w:color w:val="4472C4" w:themeColor="accent5"/>
          <w:sz w:val="24"/>
        </w:rPr>
        <w:t xml:space="preserve"> </w:t>
      </w:r>
      <w:r w:rsidR="000D48EC" w:rsidRPr="006C2BE9">
        <w:rPr>
          <w:b/>
          <w:color w:val="4472C4" w:themeColor="accent5"/>
          <w:sz w:val="24"/>
        </w:rPr>
        <w:t>(artt. 46 e 47 – D.P.R. n. 445 del 28.12.2000)</w:t>
      </w:r>
    </w:p>
    <w:p w14:paraId="2E87ACA5" w14:textId="27A4AB63" w:rsidR="000D48EC" w:rsidRPr="006C2BE9" w:rsidRDefault="000D48EC" w:rsidP="0083099C">
      <w:pPr>
        <w:widowControl w:val="0"/>
        <w:spacing w:after="0" w:line="240" w:lineRule="auto"/>
        <w:jc w:val="center"/>
        <w:rPr>
          <w:b/>
          <w:color w:val="4472C4" w:themeColor="accent5"/>
          <w:sz w:val="18"/>
        </w:rPr>
      </w:pPr>
      <w:r w:rsidRPr="006C2BE9">
        <w:rPr>
          <w:b/>
          <w:color w:val="4472C4" w:themeColor="accent5"/>
          <w:sz w:val="18"/>
        </w:rPr>
        <w:t>(come definiti dal Decreto Ministero attività produttive 18 aprile 2005 – G</w:t>
      </w:r>
      <w:r w:rsidR="006B112C">
        <w:rPr>
          <w:b/>
          <w:color w:val="4472C4" w:themeColor="accent5"/>
          <w:sz w:val="18"/>
        </w:rPr>
        <w:t>.</w:t>
      </w:r>
      <w:r w:rsidRPr="006C2BE9">
        <w:rPr>
          <w:b/>
          <w:color w:val="4472C4" w:themeColor="accent5"/>
          <w:sz w:val="18"/>
        </w:rPr>
        <w:t>U</w:t>
      </w:r>
      <w:r w:rsidR="006B112C">
        <w:rPr>
          <w:b/>
          <w:color w:val="4472C4" w:themeColor="accent5"/>
          <w:sz w:val="18"/>
        </w:rPr>
        <w:t>.</w:t>
      </w:r>
      <w:r w:rsidRPr="006C2BE9">
        <w:rPr>
          <w:b/>
          <w:color w:val="4472C4" w:themeColor="accent5"/>
          <w:sz w:val="18"/>
        </w:rPr>
        <w:t xml:space="preserve"> n. 238 del 12</w:t>
      </w:r>
      <w:r w:rsidR="006B112C">
        <w:rPr>
          <w:b/>
          <w:color w:val="4472C4" w:themeColor="accent5"/>
          <w:sz w:val="18"/>
        </w:rPr>
        <w:t>/</w:t>
      </w:r>
      <w:r w:rsidRPr="006C2BE9">
        <w:rPr>
          <w:b/>
          <w:color w:val="4472C4" w:themeColor="accent5"/>
          <w:sz w:val="18"/>
        </w:rPr>
        <w:t>10</w:t>
      </w:r>
      <w:r w:rsidR="006B112C">
        <w:rPr>
          <w:b/>
          <w:color w:val="4472C4" w:themeColor="accent5"/>
          <w:sz w:val="18"/>
        </w:rPr>
        <w:t>/</w:t>
      </w:r>
      <w:r w:rsidRPr="006C2BE9">
        <w:rPr>
          <w:b/>
          <w:color w:val="4472C4" w:themeColor="accent5"/>
          <w:sz w:val="18"/>
        </w:rPr>
        <w:t>2005)</w:t>
      </w:r>
    </w:p>
    <w:p w14:paraId="01D94FC0" w14:textId="18D5E583" w:rsidR="000D48EC" w:rsidRDefault="000D48EC" w:rsidP="0083099C">
      <w:pPr>
        <w:widowControl w:val="0"/>
        <w:spacing w:after="0" w:line="240" w:lineRule="auto"/>
        <w:rPr>
          <w:sz w:val="20"/>
        </w:rPr>
      </w:pPr>
    </w:p>
    <w:p w14:paraId="60D2913A" w14:textId="091A5895" w:rsidR="00CC1EBD" w:rsidRPr="0024506E" w:rsidRDefault="00CC1EBD" w:rsidP="0083099C">
      <w:pPr>
        <w:widowControl w:val="0"/>
        <w:spacing w:after="0" w:line="240" w:lineRule="auto"/>
        <w:rPr>
          <w:sz w:val="16"/>
          <w:szCs w:val="16"/>
        </w:rPr>
      </w:pPr>
    </w:p>
    <w:p w14:paraId="74739461" w14:textId="77777777" w:rsidR="007D3B22" w:rsidRDefault="007D3B22" w:rsidP="0083099C">
      <w:pPr>
        <w:widowControl w:val="0"/>
        <w:spacing w:after="0" w:line="360" w:lineRule="auto"/>
        <w:rPr>
          <w:sz w:val="20"/>
        </w:rPr>
      </w:pPr>
    </w:p>
    <w:p w14:paraId="776463D7" w14:textId="58DB69B8" w:rsidR="000D48EC" w:rsidRPr="00876C38" w:rsidRDefault="000D48EC" w:rsidP="0083099C">
      <w:pPr>
        <w:widowControl w:val="0"/>
        <w:spacing w:after="0" w:line="360" w:lineRule="auto"/>
        <w:rPr>
          <w:sz w:val="20"/>
        </w:rPr>
      </w:pPr>
      <w:r w:rsidRPr="00876C38">
        <w:rPr>
          <w:sz w:val="20"/>
        </w:rPr>
        <w:t xml:space="preserve">Il/la sottoscritto/a </w:t>
      </w: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r w:rsidRPr="00876C38">
        <w:rPr>
          <w:noProof/>
          <w:sz w:val="20"/>
        </w:rPr>
        <w:t>,</w:t>
      </w:r>
      <w:r w:rsidRPr="00876C38">
        <w:rPr>
          <w:sz w:val="20"/>
        </w:rPr>
        <w:t xml:space="preserve"> nato/a </w:t>
      </w:r>
      <w:proofErr w:type="spellStart"/>
      <w:r w:rsidRPr="00876C38">
        <w:rPr>
          <w:sz w:val="20"/>
        </w:rPr>
        <w:t>a</w:t>
      </w:r>
      <w:proofErr w:type="spellEnd"/>
      <w:r w:rsidRPr="00876C38">
        <w:rPr>
          <w:sz w:val="20"/>
        </w:rPr>
        <w:t xml:space="preserve"> </w:t>
      </w: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r w:rsidRPr="00876C38">
        <w:rPr>
          <w:sz w:val="20"/>
        </w:rPr>
        <w:t xml:space="preserve"> il </w:t>
      </w: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r w:rsidRPr="00876C38">
        <w:rPr>
          <w:noProof/>
          <w:sz w:val="20"/>
        </w:rPr>
        <w:t>,</w:t>
      </w:r>
      <w:r w:rsidRPr="00876C38">
        <w:rPr>
          <w:sz w:val="20"/>
        </w:rPr>
        <w:t xml:space="preserve"> nella sua qualità di legale rappresentante dell</w:t>
      </w:r>
      <w:r w:rsidR="00C426E5">
        <w:rPr>
          <w:sz w:val="20"/>
        </w:rPr>
        <w:t>'</w:t>
      </w:r>
      <w:r w:rsidRPr="00876C38">
        <w:rPr>
          <w:sz w:val="20"/>
        </w:rPr>
        <w:t xml:space="preserve">impresa </w:t>
      </w: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r w:rsidRPr="00876C38">
        <w:rPr>
          <w:sz w:val="20"/>
        </w:rPr>
        <w:t xml:space="preserve"> avente sede legale in </w:t>
      </w: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r w:rsidRPr="00876C38">
        <w:rPr>
          <w:noProof/>
          <w:sz w:val="20"/>
        </w:rPr>
        <w:t>,</w:t>
      </w:r>
      <w:r w:rsidRPr="00876C38">
        <w:rPr>
          <w:sz w:val="20"/>
        </w:rPr>
        <w:t xml:space="preserve"> Via </w:t>
      </w: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fldChar w:fldCharType="end"/>
      </w:r>
      <w:r w:rsidRPr="00876C38">
        <w:rPr>
          <w:noProof/>
          <w:sz w:val="20"/>
        </w:rPr>
        <w:t xml:space="preserve">, </w:t>
      </w:r>
      <w:r w:rsidRPr="00876C38">
        <w:rPr>
          <w:sz w:val="20"/>
        </w:rPr>
        <w:t>CAP</w:t>
      </w: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r w:rsidRPr="00876C38">
        <w:rPr>
          <w:noProof/>
          <w:sz w:val="20"/>
        </w:rPr>
        <w:t xml:space="preserve">, </w:t>
      </w:r>
      <w:r w:rsidRPr="00876C38">
        <w:rPr>
          <w:sz w:val="20"/>
        </w:rPr>
        <w:t xml:space="preserve">Provincia </w:t>
      </w: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r w:rsidRPr="00876C38">
        <w:rPr>
          <w:noProof/>
          <w:sz w:val="20"/>
        </w:rPr>
        <w:t xml:space="preserve">, </w:t>
      </w:r>
      <w:r w:rsidRPr="00876C38">
        <w:rPr>
          <w:sz w:val="20"/>
        </w:rPr>
        <w:t xml:space="preserve">codice fiscale </w:t>
      </w: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r w:rsidRPr="00876C38">
        <w:rPr>
          <w:noProof/>
          <w:sz w:val="20"/>
        </w:rPr>
        <w:t xml:space="preserve">, </w:t>
      </w:r>
      <w:r w:rsidRPr="00876C38">
        <w:rPr>
          <w:sz w:val="20"/>
        </w:rPr>
        <w:t xml:space="preserve">partita. IVA </w:t>
      </w: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p w14:paraId="227E5ABD" w14:textId="77777777" w:rsidR="004B08A8" w:rsidRPr="004B08A8" w:rsidRDefault="004B08A8" w:rsidP="0083099C">
      <w:pPr>
        <w:widowControl w:val="0"/>
        <w:spacing w:after="0" w:line="360" w:lineRule="auto"/>
        <w:jc w:val="center"/>
        <w:rPr>
          <w:b/>
          <w:sz w:val="16"/>
          <w:szCs w:val="16"/>
        </w:rPr>
      </w:pPr>
    </w:p>
    <w:p w14:paraId="604F9DC8" w14:textId="7585A0FF" w:rsidR="000D48EC" w:rsidRPr="007D3B22" w:rsidRDefault="006C2BE9" w:rsidP="007D3B22">
      <w:pPr>
        <w:widowControl w:val="0"/>
        <w:spacing w:after="0" w:line="360" w:lineRule="auto"/>
        <w:jc w:val="center"/>
        <w:rPr>
          <w:b/>
          <w:sz w:val="20"/>
          <w:u w:val="single"/>
        </w:rPr>
      </w:pPr>
      <w:r w:rsidRPr="007D3B22">
        <w:rPr>
          <w:b/>
          <w:sz w:val="20"/>
          <w:u w:val="single"/>
        </w:rPr>
        <w:t>DICHIARA</w:t>
      </w:r>
    </w:p>
    <w:p w14:paraId="70F10203" w14:textId="68E71C35" w:rsidR="004B08A8" w:rsidRPr="007D3B22" w:rsidRDefault="004B08A8" w:rsidP="007D3B22">
      <w:pPr>
        <w:widowControl w:val="0"/>
        <w:spacing w:after="0" w:line="360" w:lineRule="auto"/>
        <w:rPr>
          <w:sz w:val="16"/>
          <w:szCs w:val="16"/>
        </w:rPr>
      </w:pPr>
    </w:p>
    <w:p w14:paraId="3B35F613" w14:textId="272D947C" w:rsidR="004B08A8" w:rsidRPr="007D3B22" w:rsidRDefault="004B08A8" w:rsidP="001613A0">
      <w:pPr>
        <w:pStyle w:val="Paragrafoelenco"/>
        <w:widowControl w:val="0"/>
        <w:numPr>
          <w:ilvl w:val="0"/>
          <w:numId w:val="9"/>
        </w:numPr>
        <w:spacing w:after="0" w:line="360" w:lineRule="auto"/>
        <w:jc w:val="both"/>
        <w:rPr>
          <w:sz w:val="20"/>
        </w:rPr>
      </w:pPr>
      <w:r w:rsidRPr="007D3B22">
        <w:rPr>
          <w:sz w:val="20"/>
        </w:rPr>
        <w:t xml:space="preserve">di NON </w:t>
      </w:r>
      <w:r w:rsidR="0024506E">
        <w:rPr>
          <w:sz w:val="20"/>
        </w:rPr>
        <w:t xml:space="preserve">versare nella condizione di </w:t>
      </w:r>
      <w:r w:rsidRPr="007D3B22">
        <w:rPr>
          <w:sz w:val="20"/>
        </w:rPr>
        <w:t>“</w:t>
      </w:r>
      <w:r w:rsidRPr="0024506E">
        <w:rPr>
          <w:i/>
          <w:sz w:val="20"/>
        </w:rPr>
        <w:t>impresa in difficoltà</w:t>
      </w:r>
      <w:r w:rsidRPr="007D3B22">
        <w:rPr>
          <w:sz w:val="20"/>
        </w:rPr>
        <w:t>”</w:t>
      </w:r>
      <w:r w:rsidR="0024506E">
        <w:rPr>
          <w:sz w:val="20"/>
        </w:rPr>
        <w:t xml:space="preserve">, come definita </w:t>
      </w:r>
      <w:r w:rsidRPr="007D3B22">
        <w:rPr>
          <w:sz w:val="20"/>
        </w:rPr>
        <w:t>ai sensi dell’art. 2 punto</w:t>
      </w:r>
      <w:r w:rsidR="0024506E">
        <w:rPr>
          <w:sz w:val="20"/>
        </w:rPr>
        <w:t xml:space="preserve"> 18 Reg</w:t>
      </w:r>
      <w:r w:rsidRPr="007D3B22">
        <w:rPr>
          <w:sz w:val="20"/>
        </w:rPr>
        <w:t>.</w:t>
      </w:r>
      <w:r w:rsidR="0024506E">
        <w:rPr>
          <w:sz w:val="20"/>
        </w:rPr>
        <w:t xml:space="preserve"> </w:t>
      </w:r>
      <w:r w:rsidRPr="007D3B22">
        <w:rPr>
          <w:sz w:val="20"/>
        </w:rPr>
        <w:t xml:space="preserve">UE </w:t>
      </w:r>
      <w:r w:rsidR="0024506E">
        <w:rPr>
          <w:sz w:val="20"/>
        </w:rPr>
        <w:t xml:space="preserve">n. </w:t>
      </w:r>
      <w:r w:rsidRPr="007D3B22">
        <w:rPr>
          <w:sz w:val="20"/>
        </w:rPr>
        <w:t>651/2014 (</w:t>
      </w:r>
      <w:r w:rsidR="0024506E">
        <w:rPr>
          <w:sz w:val="20"/>
        </w:rPr>
        <w:t xml:space="preserve">e </w:t>
      </w:r>
      <w:proofErr w:type="spellStart"/>
      <w:r w:rsidRPr="007D3B22">
        <w:rPr>
          <w:sz w:val="20"/>
        </w:rPr>
        <w:t>ss.mm.ii</w:t>
      </w:r>
      <w:proofErr w:type="spellEnd"/>
      <w:r w:rsidRPr="007D3B22">
        <w:rPr>
          <w:sz w:val="20"/>
        </w:rPr>
        <w:t>.);</w:t>
      </w:r>
    </w:p>
    <w:p w14:paraId="018F5C33" w14:textId="12C80231" w:rsidR="00AC48F3" w:rsidRPr="007963E6" w:rsidRDefault="00AC48F3" w:rsidP="001613A0">
      <w:pPr>
        <w:pStyle w:val="Paragrafoelenco"/>
        <w:widowControl w:val="0"/>
        <w:numPr>
          <w:ilvl w:val="0"/>
          <w:numId w:val="9"/>
        </w:numPr>
        <w:spacing w:after="0" w:line="360" w:lineRule="auto"/>
        <w:jc w:val="both"/>
        <w:rPr>
          <w:sz w:val="20"/>
        </w:rPr>
      </w:pPr>
      <w:bookmarkStart w:id="0" w:name="_GoBack"/>
      <w:bookmarkEnd w:id="0"/>
      <w:r w:rsidRPr="007963E6">
        <w:rPr>
          <w:sz w:val="20"/>
        </w:rPr>
        <w:t>di rispettare la normativa sul “</w:t>
      </w:r>
      <w:r w:rsidRPr="007963E6">
        <w:rPr>
          <w:i/>
          <w:sz w:val="20"/>
        </w:rPr>
        <w:t>Cumulo</w:t>
      </w:r>
      <w:r w:rsidRPr="007963E6">
        <w:rPr>
          <w:sz w:val="20"/>
        </w:rPr>
        <w:t xml:space="preserve">”, </w:t>
      </w:r>
      <w:r w:rsidR="001613A0" w:rsidRPr="007963E6">
        <w:rPr>
          <w:sz w:val="20"/>
        </w:rPr>
        <w:t xml:space="preserve">di </w:t>
      </w:r>
      <w:r w:rsidR="007963E6" w:rsidRPr="007963E6">
        <w:rPr>
          <w:sz w:val="20"/>
        </w:rPr>
        <w:t>cui all’art. 8</w:t>
      </w:r>
      <w:r w:rsidR="001613A0" w:rsidRPr="007963E6">
        <w:rPr>
          <w:sz w:val="20"/>
        </w:rPr>
        <w:t xml:space="preserve"> d</w:t>
      </w:r>
      <w:r w:rsidRPr="007963E6">
        <w:rPr>
          <w:sz w:val="20"/>
        </w:rPr>
        <w:t xml:space="preserve">el Reg. UE n. 651/2014 (e </w:t>
      </w:r>
      <w:proofErr w:type="spellStart"/>
      <w:r w:rsidRPr="007963E6">
        <w:rPr>
          <w:sz w:val="20"/>
        </w:rPr>
        <w:t>ss.mm.ii</w:t>
      </w:r>
      <w:proofErr w:type="spellEnd"/>
      <w:r w:rsidRPr="007963E6">
        <w:rPr>
          <w:sz w:val="20"/>
        </w:rPr>
        <w:t>.);</w:t>
      </w:r>
    </w:p>
    <w:p w14:paraId="202E1803" w14:textId="48B4D7F3" w:rsidR="004B08A8" w:rsidRDefault="004B08A8" w:rsidP="001613A0">
      <w:pPr>
        <w:pStyle w:val="Paragrafoelenco"/>
        <w:widowControl w:val="0"/>
        <w:numPr>
          <w:ilvl w:val="0"/>
          <w:numId w:val="9"/>
        </w:numPr>
        <w:spacing w:after="0" w:line="360" w:lineRule="auto"/>
        <w:jc w:val="both"/>
        <w:rPr>
          <w:sz w:val="20"/>
        </w:rPr>
      </w:pPr>
      <w:r w:rsidRPr="007D3B22">
        <w:rPr>
          <w:sz w:val="20"/>
        </w:rPr>
        <w:t xml:space="preserve">di rispettare la normativa sugli </w:t>
      </w:r>
      <w:r w:rsidRPr="0024506E">
        <w:rPr>
          <w:i/>
          <w:sz w:val="20"/>
        </w:rPr>
        <w:t>Aiuti di Stato</w:t>
      </w:r>
      <w:r w:rsidRPr="007D3B22">
        <w:rPr>
          <w:sz w:val="20"/>
        </w:rPr>
        <w:t>;</w:t>
      </w:r>
    </w:p>
    <w:p w14:paraId="235BEE27" w14:textId="77777777" w:rsidR="004B08A8" w:rsidRPr="007D3B22" w:rsidRDefault="004B08A8" w:rsidP="007D3B22">
      <w:pPr>
        <w:widowControl w:val="0"/>
        <w:spacing w:after="0" w:line="360" w:lineRule="auto"/>
        <w:rPr>
          <w:sz w:val="16"/>
          <w:szCs w:val="16"/>
        </w:rPr>
      </w:pPr>
    </w:p>
    <w:p w14:paraId="18CC1773" w14:textId="77777777" w:rsidR="004B08A8" w:rsidRPr="007D3B22" w:rsidRDefault="004B08A8" w:rsidP="007D3B22">
      <w:pPr>
        <w:widowControl w:val="0"/>
        <w:spacing w:after="0" w:line="360" w:lineRule="auto"/>
        <w:jc w:val="center"/>
        <w:rPr>
          <w:b/>
          <w:sz w:val="20"/>
          <w:u w:val="single"/>
        </w:rPr>
      </w:pPr>
      <w:r w:rsidRPr="007D3B22">
        <w:rPr>
          <w:b/>
          <w:sz w:val="20"/>
          <w:u w:val="single"/>
        </w:rPr>
        <w:t>DICHIARA</w:t>
      </w:r>
      <w:r w:rsidRPr="007D3B22">
        <w:rPr>
          <w:sz w:val="20"/>
        </w:rPr>
        <w:t>, altresì</w:t>
      </w:r>
      <w:r w:rsidRPr="007D3B22">
        <w:rPr>
          <w:b/>
          <w:sz w:val="20"/>
          <w:u w:val="single"/>
        </w:rPr>
        <w:t xml:space="preserve"> </w:t>
      </w:r>
    </w:p>
    <w:p w14:paraId="68AC62FA" w14:textId="77777777" w:rsidR="004B08A8" w:rsidRPr="007D3B22" w:rsidRDefault="004B08A8" w:rsidP="007D3B22">
      <w:pPr>
        <w:widowControl w:val="0"/>
        <w:spacing w:after="0" w:line="360" w:lineRule="auto"/>
        <w:rPr>
          <w:sz w:val="16"/>
          <w:szCs w:val="16"/>
        </w:rPr>
      </w:pPr>
    </w:p>
    <w:p w14:paraId="385E069C" w14:textId="719226A2" w:rsidR="004B08A8" w:rsidRDefault="004B08A8" w:rsidP="007D3B22">
      <w:pPr>
        <w:widowControl w:val="0"/>
        <w:spacing w:after="0" w:line="360" w:lineRule="auto"/>
        <w:jc w:val="both"/>
        <w:rPr>
          <w:sz w:val="20"/>
        </w:rPr>
      </w:pPr>
      <w:r w:rsidRPr="007D3B22">
        <w:rPr>
          <w:sz w:val="20"/>
        </w:rPr>
        <w:t>di essere consapevole e di accettare che la mancata trasmissione alla Regione Abruzzo della documentazione, comunque e in qualsiasi momento richiesta, necessaria alla verifica della dimensione di impresa, dello status di impresa in difficoltà o non in difficoltà ed il rispetto della normativa sugli aiuti di Stato, comporta la non ammissibilità al finanziamento ovvero la revoca del finanziamento con obbligo da parte del beneficiario alla restituzione di quanto eventualmente già erogato dall’Amministrazione Regionale.</w:t>
      </w:r>
    </w:p>
    <w:p w14:paraId="0EE0F8CF" w14:textId="67B5DCA9" w:rsidR="007D3B22" w:rsidRDefault="007D3B22" w:rsidP="007D3B22">
      <w:pPr>
        <w:widowControl w:val="0"/>
        <w:spacing w:after="0" w:line="360" w:lineRule="auto"/>
        <w:jc w:val="both"/>
        <w:rPr>
          <w:sz w:val="20"/>
        </w:rPr>
      </w:pPr>
    </w:p>
    <w:p w14:paraId="46DF39D4" w14:textId="5B9B00AE" w:rsidR="007D3B22" w:rsidRDefault="007D3B22" w:rsidP="007D3B22">
      <w:pPr>
        <w:widowControl w:val="0"/>
        <w:spacing w:after="0" w:line="360" w:lineRule="auto"/>
        <w:jc w:val="both"/>
        <w:rPr>
          <w:sz w:val="20"/>
        </w:rPr>
      </w:pPr>
    </w:p>
    <w:p w14:paraId="647609F8" w14:textId="1F696B7A" w:rsidR="0024506E" w:rsidRDefault="0024506E" w:rsidP="007D3B22">
      <w:pPr>
        <w:widowControl w:val="0"/>
        <w:spacing w:after="0" w:line="360" w:lineRule="auto"/>
        <w:jc w:val="both"/>
        <w:rPr>
          <w:sz w:val="20"/>
        </w:rPr>
      </w:pPr>
    </w:p>
    <w:p w14:paraId="2A4CEEE1" w14:textId="6474F31F" w:rsidR="0024506E" w:rsidRDefault="0024506E" w:rsidP="007D3B22">
      <w:pPr>
        <w:widowControl w:val="0"/>
        <w:spacing w:after="0" w:line="360" w:lineRule="auto"/>
        <w:jc w:val="both"/>
        <w:rPr>
          <w:sz w:val="20"/>
        </w:rPr>
      </w:pPr>
    </w:p>
    <w:p w14:paraId="759FCDBE" w14:textId="0EA4D7EE" w:rsidR="0024506E" w:rsidRDefault="0024506E" w:rsidP="007D3B22">
      <w:pPr>
        <w:widowControl w:val="0"/>
        <w:spacing w:after="0" w:line="360" w:lineRule="auto"/>
        <w:jc w:val="both"/>
        <w:rPr>
          <w:sz w:val="20"/>
        </w:rPr>
      </w:pPr>
    </w:p>
    <w:p w14:paraId="64FC7A22" w14:textId="44E65ECA" w:rsidR="0024506E" w:rsidRDefault="0024506E" w:rsidP="007D3B22">
      <w:pPr>
        <w:widowControl w:val="0"/>
        <w:spacing w:after="0" w:line="360" w:lineRule="auto"/>
        <w:jc w:val="both"/>
        <w:rPr>
          <w:sz w:val="20"/>
        </w:rPr>
      </w:pPr>
    </w:p>
    <w:p w14:paraId="54CF4F90" w14:textId="77777777" w:rsidR="0024506E" w:rsidRDefault="0024506E" w:rsidP="007D3B22">
      <w:pPr>
        <w:widowControl w:val="0"/>
        <w:spacing w:after="0" w:line="360" w:lineRule="auto"/>
        <w:jc w:val="both"/>
        <w:rPr>
          <w:sz w:val="20"/>
        </w:rPr>
      </w:pPr>
    </w:p>
    <w:p w14:paraId="120A976D" w14:textId="3B5FE1FA" w:rsidR="007D3B22" w:rsidRDefault="007D3B22" w:rsidP="007D3B22">
      <w:pPr>
        <w:widowControl w:val="0"/>
        <w:spacing w:after="0" w:line="360" w:lineRule="auto"/>
        <w:jc w:val="both"/>
        <w:rPr>
          <w:sz w:val="20"/>
        </w:rPr>
      </w:pPr>
    </w:p>
    <w:p w14:paraId="686D0231" w14:textId="302C1B88" w:rsidR="007D3B22" w:rsidRDefault="007D3B22" w:rsidP="007D3B22">
      <w:pPr>
        <w:widowControl w:val="0"/>
        <w:spacing w:after="0" w:line="360" w:lineRule="auto"/>
        <w:jc w:val="both"/>
        <w:rPr>
          <w:sz w:val="20"/>
        </w:rPr>
      </w:pPr>
    </w:p>
    <w:p w14:paraId="2729108B" w14:textId="77777777" w:rsidR="0024506E" w:rsidRDefault="0024506E" w:rsidP="007D3B22">
      <w:pPr>
        <w:widowControl w:val="0"/>
        <w:spacing w:after="0" w:line="360" w:lineRule="auto"/>
        <w:jc w:val="both"/>
        <w:rPr>
          <w:sz w:val="20"/>
        </w:rPr>
      </w:pPr>
    </w:p>
    <w:p w14:paraId="6C8BC24B" w14:textId="48A998E1" w:rsidR="007D3B22" w:rsidRDefault="007D3B22" w:rsidP="007D3B22">
      <w:pPr>
        <w:widowControl w:val="0"/>
        <w:spacing w:after="0" w:line="360" w:lineRule="auto"/>
        <w:jc w:val="both"/>
        <w:rPr>
          <w:sz w:val="20"/>
        </w:rPr>
      </w:pPr>
    </w:p>
    <w:p w14:paraId="2CFF256F" w14:textId="77777777" w:rsidR="007D3B22" w:rsidRPr="007D3B22" w:rsidRDefault="007D3B22" w:rsidP="007D3B22">
      <w:pPr>
        <w:widowControl w:val="0"/>
        <w:spacing w:after="0" w:line="360" w:lineRule="auto"/>
        <w:jc w:val="both"/>
        <w:rPr>
          <w:b/>
          <w:sz w:val="20"/>
        </w:rPr>
      </w:pPr>
      <w:r w:rsidRPr="007D3B22">
        <w:rPr>
          <w:b/>
          <w:sz w:val="20"/>
        </w:rPr>
        <w:t>Sottoscrizione digitale</w:t>
      </w:r>
    </w:p>
    <w:p w14:paraId="2D5ABD4A" w14:textId="22E1B56A" w:rsidR="007D3B22" w:rsidRPr="007D3B22" w:rsidRDefault="007D3B22" w:rsidP="007D3B22">
      <w:pPr>
        <w:widowControl w:val="0"/>
        <w:spacing w:after="0" w:line="360" w:lineRule="auto"/>
        <w:jc w:val="both"/>
        <w:rPr>
          <w:sz w:val="20"/>
        </w:rPr>
      </w:pPr>
      <w:r w:rsidRPr="007D3B22">
        <w:rPr>
          <w:sz w:val="20"/>
        </w:rPr>
        <w:t xml:space="preserve">Il sottoscritto, preso atto dell'informativa rilasciata nel presente Avviso Pubblico, ai sensi del D. </w:t>
      </w:r>
      <w:proofErr w:type="spellStart"/>
      <w:r w:rsidRPr="007D3B22">
        <w:rPr>
          <w:sz w:val="20"/>
        </w:rPr>
        <w:t>Lgs</w:t>
      </w:r>
      <w:proofErr w:type="spellEnd"/>
      <w:r w:rsidRPr="007D3B22">
        <w:rPr>
          <w:sz w:val="20"/>
        </w:rPr>
        <w:t xml:space="preserve">. 196/2003, art. 13, manifesta il consenso ai sensi del </w:t>
      </w:r>
      <w:proofErr w:type="gramStart"/>
      <w:r w:rsidRPr="007D3B22">
        <w:rPr>
          <w:sz w:val="20"/>
        </w:rPr>
        <w:t>D.Lgs</w:t>
      </w:r>
      <w:proofErr w:type="gramEnd"/>
      <w:r w:rsidRPr="007D3B22">
        <w:rPr>
          <w:sz w:val="20"/>
        </w:rPr>
        <w:t>. 196/2003, art. 23, a che la Regione Abruzzo proceda al trattamento, anche automatizzato, dei dati personali e sensibili, ivi inclusa la loro eventuale comunicazione/diffusione ai soggetti indicati nella predetta informativa, limitatamente ai fini ivi richiamati.</w:t>
      </w:r>
    </w:p>
    <w:sectPr w:rsidR="007D3B22" w:rsidRPr="007D3B22" w:rsidSect="003A50DF">
      <w:headerReference w:type="default" r:id="rId8"/>
      <w:footnotePr>
        <w:numRestart w:val="eachPage"/>
      </w:footnotePr>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BF288" w14:textId="77777777" w:rsidR="00F9469E" w:rsidRDefault="00F9469E" w:rsidP="00CC0DB1">
      <w:pPr>
        <w:spacing w:after="0" w:line="240" w:lineRule="auto"/>
      </w:pPr>
      <w:r>
        <w:separator/>
      </w:r>
    </w:p>
  </w:endnote>
  <w:endnote w:type="continuationSeparator" w:id="0">
    <w:p w14:paraId="62C9C219" w14:textId="77777777" w:rsidR="00F9469E" w:rsidRDefault="00F9469E" w:rsidP="00CC0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2343B" w14:textId="77777777" w:rsidR="00F9469E" w:rsidRDefault="00F9469E" w:rsidP="00CC0DB1">
      <w:pPr>
        <w:spacing w:after="0" w:line="240" w:lineRule="auto"/>
      </w:pPr>
      <w:r>
        <w:separator/>
      </w:r>
    </w:p>
  </w:footnote>
  <w:footnote w:type="continuationSeparator" w:id="0">
    <w:p w14:paraId="70E23B69" w14:textId="77777777" w:rsidR="00F9469E" w:rsidRDefault="00F9469E" w:rsidP="00CC0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3706"/>
      <w:gridCol w:w="2089"/>
      <w:gridCol w:w="2043"/>
    </w:tblGrid>
    <w:tr w:rsidR="00CC0DB1" w:rsidRPr="00876C38" w14:paraId="043AD76B" w14:textId="77777777" w:rsidTr="00CC0DB1">
      <w:trPr>
        <w:jc w:val="center"/>
      </w:trPr>
      <w:tc>
        <w:tcPr>
          <w:tcW w:w="2407" w:type="dxa"/>
        </w:tcPr>
        <w:p w14:paraId="464D3F98" w14:textId="77777777" w:rsidR="00CC0DB1" w:rsidRDefault="00CC0DB1" w:rsidP="00CC0DB1">
          <w:pPr>
            <w:pStyle w:val="Intestazione"/>
            <w:jc w:val="center"/>
          </w:pPr>
          <w:r w:rsidRPr="00876C38">
            <w:rPr>
              <w:noProof/>
              <w:sz w:val="20"/>
              <w:lang w:eastAsia="it-IT"/>
            </w:rPr>
            <w:drawing>
              <wp:inline distT="0" distB="0" distL="0" distR="0" wp14:anchorId="6EC18B02" wp14:editId="11FEC976">
                <wp:extent cx="1269698" cy="504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esione_italia_21-27_abruzzo.emf"/>
                        <pic:cNvPicPr/>
                      </pic:nvPicPr>
                      <pic:blipFill rotWithShape="1">
                        <a:blip r:embed="rId1" cstate="print">
                          <a:extLst>
                            <a:ext uri="{28A0092B-C50C-407E-A947-70E740481C1C}">
                              <a14:useLocalDpi xmlns:a14="http://schemas.microsoft.com/office/drawing/2010/main" val="0"/>
                            </a:ext>
                          </a:extLst>
                        </a:blip>
                        <a:srcRect t="11664" b="17466"/>
                        <a:stretch/>
                      </pic:blipFill>
                      <pic:spPr bwMode="auto">
                        <a:xfrm>
                          <a:off x="0" y="0"/>
                          <a:ext cx="1269698" cy="504000"/>
                        </a:xfrm>
                        <a:prstGeom prst="rect">
                          <a:avLst/>
                        </a:prstGeom>
                        <a:ln>
                          <a:noFill/>
                        </a:ln>
                        <a:extLst>
                          <a:ext uri="{53640926-AAD7-44D8-BBD7-CCE9431645EC}">
                            <a14:shadowObscured xmlns:a14="http://schemas.microsoft.com/office/drawing/2010/main"/>
                          </a:ext>
                        </a:extLst>
                      </pic:spPr>
                    </pic:pic>
                  </a:graphicData>
                </a:graphic>
              </wp:inline>
            </w:drawing>
          </w:r>
        </w:p>
      </w:tc>
      <w:tc>
        <w:tcPr>
          <w:tcW w:w="2407" w:type="dxa"/>
        </w:tcPr>
        <w:p w14:paraId="1C8D9598" w14:textId="77777777" w:rsidR="00CC0DB1" w:rsidRDefault="00CC0DB1" w:rsidP="00CC0DB1">
          <w:pPr>
            <w:pStyle w:val="Intestazione"/>
            <w:jc w:val="center"/>
          </w:pPr>
          <w:r w:rsidRPr="00876C38">
            <w:rPr>
              <w:noProof/>
              <w:sz w:val="20"/>
              <w:lang w:eastAsia="it-IT"/>
            </w:rPr>
            <w:drawing>
              <wp:inline distT="0" distB="0" distL="0" distR="0" wp14:anchorId="76835F8C" wp14:editId="28F57A18">
                <wp:extent cx="2216507" cy="468000"/>
                <wp:effectExtent l="0" t="0" r="0" b="825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 Cofinanziato dall'Unione europea_PANTONE.e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16507" cy="468000"/>
                        </a:xfrm>
                        <a:prstGeom prst="rect">
                          <a:avLst/>
                        </a:prstGeom>
                      </pic:spPr>
                    </pic:pic>
                  </a:graphicData>
                </a:graphic>
              </wp:inline>
            </w:drawing>
          </w:r>
        </w:p>
      </w:tc>
      <w:tc>
        <w:tcPr>
          <w:tcW w:w="2407" w:type="dxa"/>
        </w:tcPr>
        <w:p w14:paraId="7EB0A6DB" w14:textId="77777777" w:rsidR="00CC0DB1" w:rsidRPr="00876C38" w:rsidRDefault="00CC0DB1" w:rsidP="00CC0DB1">
          <w:pPr>
            <w:pStyle w:val="Intestazione"/>
            <w:jc w:val="center"/>
            <w:rPr>
              <w:sz w:val="20"/>
            </w:rPr>
          </w:pPr>
          <w:r w:rsidRPr="00876C38">
            <w:rPr>
              <w:noProof/>
              <w:sz w:val="20"/>
              <w:lang w:eastAsia="it-IT"/>
            </w:rPr>
            <w:drawing>
              <wp:inline distT="0" distB="0" distL="0" distR="0" wp14:anchorId="6C59A47C" wp14:editId="46082AF9">
                <wp:extent cx="442763" cy="5040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pubblica_italiana.emf"/>
                        <pic:cNvPicPr/>
                      </pic:nvPicPr>
                      <pic:blipFill>
                        <a:blip r:embed="rId3" cstate="print">
                          <a:extLst>
                            <a:ext uri="{28A0092B-C50C-407E-A947-70E740481C1C}">
                              <a14:useLocalDpi xmlns:a14="http://schemas.microsoft.com/office/drawing/2010/main" val="0"/>
                            </a:ext>
                          </a:extLst>
                        </a:blip>
                        <a:stretch>
                          <a:fillRect/>
                        </a:stretch>
                      </pic:blipFill>
                      <pic:spPr>
                        <a:xfrm>
                          <a:off x="0" y="0"/>
                          <a:ext cx="442763" cy="504000"/>
                        </a:xfrm>
                        <a:prstGeom prst="rect">
                          <a:avLst/>
                        </a:prstGeom>
                      </pic:spPr>
                    </pic:pic>
                  </a:graphicData>
                </a:graphic>
              </wp:inline>
            </w:drawing>
          </w:r>
        </w:p>
      </w:tc>
      <w:tc>
        <w:tcPr>
          <w:tcW w:w="2407" w:type="dxa"/>
        </w:tcPr>
        <w:p w14:paraId="59FE1A11" w14:textId="77777777" w:rsidR="00CC0DB1" w:rsidRPr="00876C38" w:rsidRDefault="00CC0DB1" w:rsidP="00CC0DB1">
          <w:pPr>
            <w:pStyle w:val="Intestazione"/>
            <w:jc w:val="center"/>
            <w:rPr>
              <w:sz w:val="20"/>
            </w:rPr>
          </w:pPr>
          <w:r>
            <w:rPr>
              <w:noProof/>
              <w:sz w:val="20"/>
              <w:lang w:eastAsia="it-IT"/>
            </w:rPr>
            <w:drawing>
              <wp:inline distT="0" distB="0" distL="0" distR="0" wp14:anchorId="42656B19" wp14:editId="47CA735A">
                <wp:extent cx="299755" cy="504000"/>
                <wp:effectExtent l="0" t="0" r="508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mma_regione_abruzzo_col.emf"/>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9755" cy="504000"/>
                        </a:xfrm>
                        <a:prstGeom prst="rect">
                          <a:avLst/>
                        </a:prstGeom>
                      </pic:spPr>
                    </pic:pic>
                  </a:graphicData>
                </a:graphic>
              </wp:inline>
            </w:drawing>
          </w:r>
        </w:p>
      </w:tc>
    </w:tr>
  </w:tbl>
  <w:p w14:paraId="6066E428" w14:textId="77777777" w:rsidR="00CC0DB1" w:rsidRPr="00876C38" w:rsidRDefault="00CC0DB1" w:rsidP="00CC0DB1">
    <w:pPr>
      <w:pStyle w:val="Intestazion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7D19"/>
    <w:multiLevelType w:val="hybridMultilevel"/>
    <w:tmpl w:val="D766167A"/>
    <w:lvl w:ilvl="0" w:tplc="D37257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71C7390"/>
    <w:multiLevelType w:val="hybridMultilevel"/>
    <w:tmpl w:val="348EAED8"/>
    <w:lvl w:ilvl="0" w:tplc="F5A2DD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503D72"/>
    <w:multiLevelType w:val="hybridMultilevel"/>
    <w:tmpl w:val="FD08A21C"/>
    <w:lvl w:ilvl="0" w:tplc="D37257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EE63A2"/>
    <w:multiLevelType w:val="hybridMultilevel"/>
    <w:tmpl w:val="2BC2FE9C"/>
    <w:lvl w:ilvl="0" w:tplc="CAC6B5D2">
      <w:start w:val="4"/>
      <w:numFmt w:val="bullet"/>
      <w:lvlText w:val="–"/>
      <w:lvlJc w:val="left"/>
      <w:pPr>
        <w:ind w:left="360" w:hanging="360"/>
      </w:pPr>
      <w:rPr>
        <w:rFonts w:ascii="Arial Narrow" w:eastAsia="Times New Roman" w:hAnsi="Arial Narrow"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D6128BC"/>
    <w:multiLevelType w:val="hybridMultilevel"/>
    <w:tmpl w:val="BC92A030"/>
    <w:lvl w:ilvl="0" w:tplc="D37257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1D32F8D"/>
    <w:multiLevelType w:val="hybridMultilevel"/>
    <w:tmpl w:val="396EBCB6"/>
    <w:lvl w:ilvl="0" w:tplc="CE72875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BB3854"/>
    <w:multiLevelType w:val="hybridMultilevel"/>
    <w:tmpl w:val="7C16E186"/>
    <w:lvl w:ilvl="0" w:tplc="D37257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E5B6242"/>
    <w:multiLevelType w:val="hybridMultilevel"/>
    <w:tmpl w:val="9DCC046E"/>
    <w:lvl w:ilvl="0" w:tplc="B0FA05A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EE26E64"/>
    <w:multiLevelType w:val="hybridMultilevel"/>
    <w:tmpl w:val="9064F5EC"/>
    <w:lvl w:ilvl="0" w:tplc="D37257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8"/>
  </w:num>
  <w:num w:numId="6">
    <w:abstractNumId w:val="3"/>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DB1"/>
    <w:rsid w:val="00012BA7"/>
    <w:rsid w:val="000377A1"/>
    <w:rsid w:val="0005003D"/>
    <w:rsid w:val="00055CA9"/>
    <w:rsid w:val="00067A41"/>
    <w:rsid w:val="000932B5"/>
    <w:rsid w:val="000D48EC"/>
    <w:rsid w:val="00111A9F"/>
    <w:rsid w:val="0012431D"/>
    <w:rsid w:val="00130328"/>
    <w:rsid w:val="001613A0"/>
    <w:rsid w:val="0017287B"/>
    <w:rsid w:val="001C5A9E"/>
    <w:rsid w:val="00206805"/>
    <w:rsid w:val="0021074D"/>
    <w:rsid w:val="00213327"/>
    <w:rsid w:val="00231C71"/>
    <w:rsid w:val="0024506E"/>
    <w:rsid w:val="002B514B"/>
    <w:rsid w:val="002E0212"/>
    <w:rsid w:val="002F0C24"/>
    <w:rsid w:val="002F6DAF"/>
    <w:rsid w:val="00301C3C"/>
    <w:rsid w:val="00312256"/>
    <w:rsid w:val="00334C89"/>
    <w:rsid w:val="00370224"/>
    <w:rsid w:val="003A50DF"/>
    <w:rsid w:val="003C2198"/>
    <w:rsid w:val="003C43C1"/>
    <w:rsid w:val="003E7AC0"/>
    <w:rsid w:val="00443BE8"/>
    <w:rsid w:val="004A2F0F"/>
    <w:rsid w:val="004A6087"/>
    <w:rsid w:val="004A715A"/>
    <w:rsid w:val="004B08A8"/>
    <w:rsid w:val="004B3BD1"/>
    <w:rsid w:val="004C0FD5"/>
    <w:rsid w:val="004E6991"/>
    <w:rsid w:val="00536022"/>
    <w:rsid w:val="00570FEA"/>
    <w:rsid w:val="005D4A59"/>
    <w:rsid w:val="005F1D34"/>
    <w:rsid w:val="005F3477"/>
    <w:rsid w:val="00612D82"/>
    <w:rsid w:val="00627295"/>
    <w:rsid w:val="00631D48"/>
    <w:rsid w:val="00677AFE"/>
    <w:rsid w:val="006830B1"/>
    <w:rsid w:val="00693CE6"/>
    <w:rsid w:val="006B112C"/>
    <w:rsid w:val="006C0BF0"/>
    <w:rsid w:val="006C2BE9"/>
    <w:rsid w:val="00735146"/>
    <w:rsid w:val="00750E3E"/>
    <w:rsid w:val="007963E6"/>
    <w:rsid w:val="007A465E"/>
    <w:rsid w:val="007D3B22"/>
    <w:rsid w:val="007E1285"/>
    <w:rsid w:val="00826261"/>
    <w:rsid w:val="0083099C"/>
    <w:rsid w:val="00831920"/>
    <w:rsid w:val="00847247"/>
    <w:rsid w:val="0085053B"/>
    <w:rsid w:val="0085549D"/>
    <w:rsid w:val="00876C38"/>
    <w:rsid w:val="00877118"/>
    <w:rsid w:val="008A3071"/>
    <w:rsid w:val="008D0345"/>
    <w:rsid w:val="008D05B5"/>
    <w:rsid w:val="008F0678"/>
    <w:rsid w:val="00904C02"/>
    <w:rsid w:val="0094218B"/>
    <w:rsid w:val="00995070"/>
    <w:rsid w:val="00997293"/>
    <w:rsid w:val="009A797C"/>
    <w:rsid w:val="009C745B"/>
    <w:rsid w:val="00A0282D"/>
    <w:rsid w:val="00A0500E"/>
    <w:rsid w:val="00A07F52"/>
    <w:rsid w:val="00A32200"/>
    <w:rsid w:val="00A72BF9"/>
    <w:rsid w:val="00A72DF7"/>
    <w:rsid w:val="00AB146F"/>
    <w:rsid w:val="00AC48F3"/>
    <w:rsid w:val="00AD01E4"/>
    <w:rsid w:val="00AE46E6"/>
    <w:rsid w:val="00B61391"/>
    <w:rsid w:val="00B70F8A"/>
    <w:rsid w:val="00B7337A"/>
    <w:rsid w:val="00B83A2B"/>
    <w:rsid w:val="00B91B30"/>
    <w:rsid w:val="00B94993"/>
    <w:rsid w:val="00BB14E8"/>
    <w:rsid w:val="00BD310D"/>
    <w:rsid w:val="00BD40C1"/>
    <w:rsid w:val="00BF6824"/>
    <w:rsid w:val="00BF7F80"/>
    <w:rsid w:val="00C00286"/>
    <w:rsid w:val="00C426E5"/>
    <w:rsid w:val="00C454FC"/>
    <w:rsid w:val="00C468EA"/>
    <w:rsid w:val="00C539A4"/>
    <w:rsid w:val="00C96FB7"/>
    <w:rsid w:val="00CC0DB1"/>
    <w:rsid w:val="00CC1EBD"/>
    <w:rsid w:val="00CF51D6"/>
    <w:rsid w:val="00D10B19"/>
    <w:rsid w:val="00D17616"/>
    <w:rsid w:val="00D559E1"/>
    <w:rsid w:val="00DB72EB"/>
    <w:rsid w:val="00DC7AD0"/>
    <w:rsid w:val="00DE43DD"/>
    <w:rsid w:val="00E038C1"/>
    <w:rsid w:val="00E1078B"/>
    <w:rsid w:val="00E16D23"/>
    <w:rsid w:val="00E725A3"/>
    <w:rsid w:val="00E877F2"/>
    <w:rsid w:val="00EA3565"/>
    <w:rsid w:val="00EF0D60"/>
    <w:rsid w:val="00F05293"/>
    <w:rsid w:val="00F263DF"/>
    <w:rsid w:val="00F3147F"/>
    <w:rsid w:val="00F52AB7"/>
    <w:rsid w:val="00F61C75"/>
    <w:rsid w:val="00F9469E"/>
    <w:rsid w:val="00F9584F"/>
    <w:rsid w:val="00FA298A"/>
    <w:rsid w:val="00FB3D85"/>
    <w:rsid w:val="00FD27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2B5D6"/>
  <w15:chartTrackingRefBased/>
  <w15:docId w15:val="{2C9BD240-EFA2-4A17-B9B2-30DE52B8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0D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0DB1"/>
  </w:style>
  <w:style w:type="paragraph" w:styleId="Pidipagina">
    <w:name w:val="footer"/>
    <w:basedOn w:val="Normale"/>
    <w:link w:val="PidipaginaCarattere"/>
    <w:uiPriority w:val="99"/>
    <w:unhideWhenUsed/>
    <w:rsid w:val="00CC0D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0DB1"/>
  </w:style>
  <w:style w:type="table" w:styleId="Grigliatabella">
    <w:name w:val="Table Grid"/>
    <w:basedOn w:val="Tabellanormale"/>
    <w:uiPriority w:val="39"/>
    <w:rsid w:val="00CC0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F3477"/>
    <w:pPr>
      <w:ind w:left="720"/>
      <w:contextualSpacing/>
    </w:pPr>
  </w:style>
  <w:style w:type="character" w:styleId="Testosegnaposto">
    <w:name w:val="Placeholder Text"/>
    <w:basedOn w:val="Carpredefinitoparagrafo"/>
    <w:uiPriority w:val="99"/>
    <w:semiHidden/>
    <w:rsid w:val="00AE46E6"/>
    <w:rPr>
      <w:color w:val="808080"/>
    </w:rPr>
  </w:style>
  <w:style w:type="paragraph" w:styleId="Testonotaapidipagina">
    <w:name w:val="footnote text"/>
    <w:basedOn w:val="Normale"/>
    <w:link w:val="TestonotaapidipaginaCarattere"/>
    <w:uiPriority w:val="99"/>
    <w:semiHidden/>
    <w:unhideWhenUsed/>
    <w:rsid w:val="005D4A5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D4A59"/>
    <w:rPr>
      <w:sz w:val="20"/>
      <w:szCs w:val="20"/>
    </w:rPr>
  </w:style>
  <w:style w:type="character" w:styleId="Rimandonotaapidipagina">
    <w:name w:val="footnote reference"/>
    <w:basedOn w:val="Carpredefinitoparagrafo"/>
    <w:uiPriority w:val="99"/>
    <w:unhideWhenUsed/>
    <w:rsid w:val="005D4A59"/>
    <w:rPr>
      <w:vertAlign w:val="superscript"/>
    </w:rPr>
  </w:style>
  <w:style w:type="paragraph" w:styleId="Testonotadichiusura">
    <w:name w:val="endnote text"/>
    <w:basedOn w:val="Normale"/>
    <w:link w:val="TestonotadichiusuraCarattere"/>
    <w:uiPriority w:val="99"/>
    <w:semiHidden/>
    <w:unhideWhenUsed/>
    <w:rsid w:val="000932B5"/>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0932B5"/>
    <w:rPr>
      <w:sz w:val="20"/>
      <w:szCs w:val="20"/>
    </w:rPr>
  </w:style>
  <w:style w:type="character" w:styleId="Rimandonotadichiusura">
    <w:name w:val="endnote reference"/>
    <w:basedOn w:val="Carpredefinitoparagrafo"/>
    <w:uiPriority w:val="99"/>
    <w:semiHidden/>
    <w:unhideWhenUsed/>
    <w:rsid w:val="000932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E5DA4-87FA-43E7-8E6D-A5FA6CAED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513</Words>
  <Characters>2926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REGIONE ABRUZZO</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 de Luca</dc:creator>
  <cp:keywords/>
  <dc:description/>
  <cp:lastModifiedBy>Alessia Pellegrini</cp:lastModifiedBy>
  <cp:revision>3</cp:revision>
  <cp:lastPrinted>2025-05-12T09:54:00Z</cp:lastPrinted>
  <dcterms:created xsi:type="dcterms:W3CDTF">2025-06-30T10:27:00Z</dcterms:created>
  <dcterms:modified xsi:type="dcterms:W3CDTF">2025-06-30T11:05:00Z</dcterms:modified>
</cp:coreProperties>
</file>